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0DFB" w14:textId="77777777" w:rsidR="00F61E8A" w:rsidRPr="00743294" w:rsidRDefault="00F61E8A" w:rsidP="00F61E8A">
      <w:pPr>
        <w:spacing w:after="0" w:line="240" w:lineRule="auto"/>
        <w:contextualSpacing/>
        <w:jc w:val="center"/>
        <w:rPr>
          <w:rFonts w:ascii="Times New Roman" w:hAnsi="Times New Roman"/>
          <w:b/>
          <w:sz w:val="24"/>
          <w:szCs w:val="24"/>
          <w:u w:val="single"/>
        </w:rPr>
      </w:pPr>
      <w:r w:rsidRPr="00743294">
        <w:rPr>
          <w:rFonts w:ascii="Times New Roman" w:hAnsi="Times New Roman"/>
          <w:b/>
          <w:sz w:val="24"/>
          <w:szCs w:val="24"/>
          <w:u w:val="single"/>
        </w:rPr>
        <w:t>Ubytovací řád Pobytového střediska Kostelec nad Orlicí</w:t>
      </w:r>
    </w:p>
    <w:p w14:paraId="6312A997" w14:textId="77777777" w:rsidR="00F61E8A" w:rsidRPr="00743294" w:rsidRDefault="00F61E8A" w:rsidP="00F61E8A">
      <w:pPr>
        <w:spacing w:after="0" w:line="240" w:lineRule="auto"/>
        <w:contextualSpacing/>
        <w:rPr>
          <w:rFonts w:ascii="Times New Roman" w:hAnsi="Times New Roman"/>
          <w:sz w:val="24"/>
          <w:szCs w:val="24"/>
        </w:rPr>
      </w:pPr>
    </w:p>
    <w:p w14:paraId="5E00EEC1"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w:t>
      </w:r>
    </w:p>
    <w:p w14:paraId="64D44757"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Úvodní ustanovení</w:t>
      </w:r>
    </w:p>
    <w:p w14:paraId="3EC1BDA8" w14:textId="4063C017" w:rsidR="00F61E8A" w:rsidRPr="00743294" w:rsidRDefault="00F61E8A" w:rsidP="00F61E8A">
      <w:pPr>
        <w:numPr>
          <w:ilvl w:val="0"/>
          <w:numId w:val="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Ubytovací řád Pobytového střediska Kostelec nad Orlicí (dále jen „ubytovací řád“ a</w:t>
      </w:r>
      <w:r w:rsidR="005E41A1">
        <w:rPr>
          <w:rFonts w:ascii="Times New Roman" w:hAnsi="Times New Roman"/>
          <w:sz w:val="24"/>
          <w:szCs w:val="24"/>
        </w:rPr>
        <w:t> </w:t>
      </w:r>
      <w:r w:rsidRPr="00743294">
        <w:rPr>
          <w:rFonts w:ascii="Times New Roman" w:hAnsi="Times New Roman"/>
          <w:sz w:val="24"/>
          <w:szCs w:val="24"/>
        </w:rPr>
        <w:t>„PoS“) je vydáván Správou uprchlických zařízení Ministerstva vnitra (dále</w:t>
      </w:r>
      <w:r w:rsidR="00A9173B">
        <w:rPr>
          <w:rFonts w:ascii="Times New Roman" w:hAnsi="Times New Roman"/>
          <w:sz w:val="24"/>
          <w:szCs w:val="24"/>
        </w:rPr>
        <w:t> </w:t>
      </w:r>
      <w:r w:rsidRPr="00743294">
        <w:rPr>
          <w:rFonts w:ascii="Times New Roman" w:hAnsi="Times New Roman"/>
          <w:sz w:val="24"/>
          <w:szCs w:val="24"/>
        </w:rPr>
        <w:t>jen</w:t>
      </w:r>
      <w:r w:rsidR="00A9173B">
        <w:rPr>
          <w:rFonts w:ascii="Times New Roman" w:hAnsi="Times New Roman"/>
          <w:sz w:val="24"/>
          <w:szCs w:val="24"/>
        </w:rPr>
        <w:t> </w:t>
      </w:r>
      <w:r w:rsidRPr="00743294">
        <w:rPr>
          <w:rFonts w:ascii="Times New Roman" w:hAnsi="Times New Roman"/>
          <w:sz w:val="24"/>
          <w:szCs w:val="24"/>
        </w:rPr>
        <w:t>„SUZ</w:t>
      </w:r>
      <w:r w:rsidR="00A9173B">
        <w:rPr>
          <w:rFonts w:ascii="Times New Roman" w:hAnsi="Times New Roman"/>
          <w:sz w:val="24"/>
          <w:szCs w:val="24"/>
        </w:rPr>
        <w:t> </w:t>
      </w:r>
      <w:r w:rsidRPr="00743294">
        <w:rPr>
          <w:rFonts w:ascii="Times New Roman" w:hAnsi="Times New Roman"/>
          <w:sz w:val="24"/>
          <w:szCs w:val="24"/>
        </w:rPr>
        <w:t>MV“) v souladu s § 83 odst. 1 zák. a § 92c zákona č. 325/1999 Sb., o</w:t>
      </w:r>
      <w:r w:rsidR="00A9173B">
        <w:rPr>
          <w:rFonts w:ascii="Times New Roman" w:hAnsi="Times New Roman"/>
          <w:sz w:val="24"/>
          <w:szCs w:val="24"/>
        </w:rPr>
        <w:t> </w:t>
      </w:r>
      <w:r w:rsidRPr="00743294">
        <w:rPr>
          <w:rFonts w:ascii="Times New Roman" w:hAnsi="Times New Roman"/>
          <w:sz w:val="24"/>
          <w:szCs w:val="24"/>
        </w:rPr>
        <w:t>azylu, ve znění pozdějších předpisů (dále jen zákon).</w:t>
      </w:r>
    </w:p>
    <w:p w14:paraId="2995A2D6" w14:textId="77777777" w:rsidR="00F61E8A" w:rsidRPr="00743294" w:rsidRDefault="00F61E8A" w:rsidP="00F61E8A">
      <w:pPr>
        <w:numPr>
          <w:ilvl w:val="0"/>
          <w:numId w:val="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Ubytovací řád upravuje podrobnosti o organizačně technickém zabezpečení pobytu osob ubytovaných v PoS. </w:t>
      </w:r>
    </w:p>
    <w:p w14:paraId="6C94A62F" w14:textId="77777777" w:rsidR="00F61E8A" w:rsidRPr="00743294" w:rsidRDefault="00F61E8A" w:rsidP="00F61E8A">
      <w:pPr>
        <w:numPr>
          <w:ilvl w:val="0"/>
          <w:numId w:val="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K zajištění dodržování ubytovacího řádu a ochrany majetku státu má SUZ MV právo vykonávat kontroly jejichž podmínky a rozsah jsou stanoveny v čl. 20 ubytovacího řádu. </w:t>
      </w:r>
    </w:p>
    <w:p w14:paraId="426E5FC0" w14:textId="77777777" w:rsidR="00F61E8A" w:rsidRPr="00743294" w:rsidRDefault="00F61E8A" w:rsidP="00F61E8A">
      <w:pPr>
        <w:spacing w:after="0" w:line="240" w:lineRule="auto"/>
        <w:contextualSpacing/>
        <w:jc w:val="both"/>
        <w:rPr>
          <w:rFonts w:ascii="Times New Roman" w:hAnsi="Times New Roman"/>
          <w:sz w:val="24"/>
          <w:szCs w:val="24"/>
        </w:rPr>
      </w:pPr>
    </w:p>
    <w:p w14:paraId="1F5C1A6D" w14:textId="77777777" w:rsidR="00F61E8A" w:rsidRPr="00743294" w:rsidRDefault="00F61E8A" w:rsidP="00F61E8A">
      <w:pPr>
        <w:spacing w:after="0" w:line="240" w:lineRule="auto"/>
        <w:contextualSpacing/>
        <w:jc w:val="center"/>
        <w:rPr>
          <w:rFonts w:ascii="Times New Roman" w:hAnsi="Times New Roman"/>
          <w:b/>
          <w:sz w:val="24"/>
          <w:szCs w:val="24"/>
        </w:rPr>
      </w:pPr>
      <w:r w:rsidRPr="00743294">
        <w:rPr>
          <w:rFonts w:ascii="Times New Roman" w:hAnsi="Times New Roman"/>
          <w:b/>
          <w:sz w:val="24"/>
          <w:szCs w:val="24"/>
        </w:rPr>
        <w:t>Čl. 2</w:t>
      </w:r>
    </w:p>
    <w:p w14:paraId="2B6E7AA0" w14:textId="77777777" w:rsidR="00F61E8A" w:rsidRPr="00743294" w:rsidRDefault="00F61E8A" w:rsidP="00F61E8A">
      <w:pPr>
        <w:spacing w:after="0" w:line="240" w:lineRule="auto"/>
        <w:contextualSpacing/>
        <w:jc w:val="center"/>
        <w:rPr>
          <w:rFonts w:ascii="Times New Roman" w:hAnsi="Times New Roman"/>
          <w:b/>
          <w:sz w:val="24"/>
          <w:szCs w:val="24"/>
        </w:rPr>
      </w:pPr>
      <w:r w:rsidRPr="00743294">
        <w:rPr>
          <w:rFonts w:ascii="Times New Roman" w:hAnsi="Times New Roman"/>
          <w:b/>
          <w:sz w:val="24"/>
          <w:szCs w:val="24"/>
        </w:rPr>
        <w:t>Pobytové středisko</w:t>
      </w:r>
    </w:p>
    <w:p w14:paraId="48631A5A" w14:textId="0F6F21BE" w:rsidR="00F61E8A" w:rsidRPr="00743294" w:rsidRDefault="00F61E8A" w:rsidP="00F61E8A">
      <w:pPr>
        <w:numPr>
          <w:ilvl w:val="0"/>
          <w:numId w:val="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PoS slouží k hromadnému ubytování</w:t>
      </w:r>
      <w:r w:rsidRPr="00743294">
        <w:rPr>
          <w:rFonts w:ascii="Times New Roman" w:hAnsi="Times New Roman"/>
          <w:sz w:val="24"/>
          <w:szCs w:val="24"/>
          <w:vertAlign w:val="superscript"/>
        </w:rPr>
        <w:footnoteReference w:id="1"/>
      </w:r>
      <w:r w:rsidRPr="00743294">
        <w:rPr>
          <w:rFonts w:ascii="Times New Roman" w:hAnsi="Times New Roman"/>
          <w:sz w:val="24"/>
          <w:szCs w:val="24"/>
        </w:rPr>
        <w:t xml:space="preserve"> žadatelů o udělení mezinárodní ochrany (dále</w:t>
      </w:r>
      <w:r w:rsidR="00A9173B">
        <w:rPr>
          <w:rFonts w:ascii="Times New Roman" w:hAnsi="Times New Roman"/>
          <w:sz w:val="24"/>
          <w:szCs w:val="24"/>
        </w:rPr>
        <w:t> </w:t>
      </w:r>
      <w:r w:rsidRPr="00743294">
        <w:rPr>
          <w:rFonts w:ascii="Times New Roman" w:hAnsi="Times New Roman"/>
          <w:sz w:val="24"/>
          <w:szCs w:val="24"/>
        </w:rPr>
        <w:t>jen</w:t>
      </w:r>
      <w:r w:rsidR="00A9173B">
        <w:rPr>
          <w:rFonts w:ascii="Times New Roman" w:hAnsi="Times New Roman"/>
          <w:sz w:val="24"/>
          <w:szCs w:val="24"/>
        </w:rPr>
        <w:t> </w:t>
      </w:r>
      <w:r w:rsidRPr="00743294">
        <w:rPr>
          <w:rFonts w:ascii="Times New Roman" w:hAnsi="Times New Roman"/>
          <w:sz w:val="24"/>
          <w:szCs w:val="24"/>
        </w:rPr>
        <w:t>„žadatel“)</w:t>
      </w:r>
      <w:r w:rsidRPr="00743294">
        <w:rPr>
          <w:rFonts w:ascii="Times New Roman" w:hAnsi="Times New Roman"/>
          <w:sz w:val="24"/>
          <w:szCs w:val="24"/>
          <w:vertAlign w:val="superscript"/>
        </w:rPr>
        <w:footnoteReference w:id="2"/>
      </w:r>
      <w:r w:rsidRPr="00743294">
        <w:rPr>
          <w:rFonts w:ascii="Times New Roman" w:hAnsi="Times New Roman"/>
          <w:sz w:val="24"/>
          <w:szCs w:val="24"/>
        </w:rPr>
        <w:t xml:space="preserve">. </w:t>
      </w:r>
    </w:p>
    <w:p w14:paraId="1CF6BA73" w14:textId="77777777" w:rsidR="00F61E8A" w:rsidRPr="00743294" w:rsidRDefault="00F61E8A" w:rsidP="00F61E8A">
      <w:pPr>
        <w:numPr>
          <w:ilvl w:val="0"/>
          <w:numId w:val="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PoS působí pracovníci smluvní bezpečnostní agentury, kteří zajišťují vytváření podmínek pro bezpečný pobyt v PoS. </w:t>
      </w:r>
    </w:p>
    <w:p w14:paraId="405B99C1" w14:textId="13E22263" w:rsidR="00F61E8A" w:rsidRPr="00743294" w:rsidRDefault="00F61E8A" w:rsidP="00F61E8A">
      <w:pPr>
        <w:numPr>
          <w:ilvl w:val="0"/>
          <w:numId w:val="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 PoS SUZ MV poskytuje žadatelům stravu, základní hygienické prostředky</w:t>
      </w:r>
      <w:r w:rsidRPr="00743294">
        <w:rPr>
          <w:rFonts w:ascii="Times New Roman" w:hAnsi="Times New Roman"/>
          <w:sz w:val="24"/>
          <w:szCs w:val="24"/>
          <w:vertAlign w:val="superscript"/>
        </w:rPr>
        <w:footnoteReference w:id="3"/>
      </w:r>
      <w:r w:rsidRPr="00743294">
        <w:rPr>
          <w:rFonts w:ascii="Times New Roman" w:hAnsi="Times New Roman"/>
          <w:sz w:val="24"/>
          <w:szCs w:val="24"/>
        </w:rPr>
        <w:t xml:space="preserve"> a</w:t>
      </w:r>
      <w:r w:rsidR="005E41A1">
        <w:rPr>
          <w:rFonts w:ascii="Times New Roman" w:hAnsi="Times New Roman"/>
          <w:sz w:val="24"/>
          <w:szCs w:val="24"/>
        </w:rPr>
        <w:t> </w:t>
      </w:r>
      <w:r w:rsidRPr="00743294">
        <w:rPr>
          <w:rFonts w:ascii="Times New Roman" w:hAnsi="Times New Roman"/>
          <w:sz w:val="24"/>
          <w:szCs w:val="24"/>
        </w:rPr>
        <w:t>psychologické, sociální a jiné nezbytné služby a věci s ohledem na individuální potřeby žadatele a podporu bezkonfliktního soužití v PoS</w:t>
      </w:r>
      <w:r w:rsidRPr="00743294">
        <w:rPr>
          <w:rFonts w:ascii="Times New Roman" w:hAnsi="Times New Roman"/>
          <w:sz w:val="24"/>
          <w:szCs w:val="24"/>
          <w:vertAlign w:val="superscript"/>
        </w:rPr>
        <w:footnoteReference w:id="4"/>
      </w:r>
      <w:r w:rsidRPr="00743294">
        <w:rPr>
          <w:rFonts w:ascii="Times New Roman" w:hAnsi="Times New Roman"/>
          <w:sz w:val="24"/>
          <w:szCs w:val="24"/>
        </w:rPr>
        <w:t>. V PoS, kde není poskytována strava, je žadateli poskytován finanční příspěvek</w:t>
      </w:r>
      <w:r w:rsidRPr="00743294">
        <w:rPr>
          <w:rFonts w:ascii="Times New Roman" w:hAnsi="Times New Roman"/>
          <w:sz w:val="24"/>
          <w:szCs w:val="24"/>
          <w:vertAlign w:val="superscript"/>
        </w:rPr>
        <w:footnoteReference w:id="5"/>
      </w:r>
      <w:r w:rsidRPr="00743294">
        <w:rPr>
          <w:rFonts w:ascii="Times New Roman" w:hAnsi="Times New Roman"/>
          <w:sz w:val="24"/>
          <w:szCs w:val="24"/>
        </w:rPr>
        <w:t xml:space="preserve">.  </w:t>
      </w:r>
    </w:p>
    <w:p w14:paraId="15266200" w14:textId="2FBB47DB" w:rsidR="00F61E8A" w:rsidRPr="00743294" w:rsidRDefault="00F61E8A" w:rsidP="00F61E8A">
      <w:pPr>
        <w:numPr>
          <w:ilvl w:val="0"/>
          <w:numId w:val="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Ubytování a strava může být ve výjimečném případě poskytnuta i dalším osobám</w:t>
      </w:r>
      <w:r w:rsidRPr="00743294">
        <w:rPr>
          <w:rFonts w:ascii="Times New Roman" w:hAnsi="Times New Roman"/>
          <w:sz w:val="24"/>
          <w:szCs w:val="24"/>
          <w:vertAlign w:val="superscript"/>
        </w:rPr>
        <w:footnoteReference w:id="6"/>
      </w:r>
      <w:r w:rsidRPr="00743294">
        <w:rPr>
          <w:rFonts w:ascii="Times New Roman" w:hAnsi="Times New Roman"/>
          <w:sz w:val="24"/>
          <w:szCs w:val="24"/>
        </w:rPr>
        <w:t>. V takovém případě se na tyto osoby vztahují čl. 3 až 8, čl. 9 odst. 1), 2) a 5) až 8), čl.</w:t>
      </w:r>
      <w:r w:rsidR="00A9173B">
        <w:rPr>
          <w:rFonts w:ascii="Times New Roman" w:hAnsi="Times New Roman"/>
          <w:sz w:val="24"/>
          <w:szCs w:val="24"/>
        </w:rPr>
        <w:t> </w:t>
      </w:r>
      <w:r w:rsidRPr="00743294">
        <w:rPr>
          <w:rFonts w:ascii="Times New Roman" w:hAnsi="Times New Roman"/>
          <w:sz w:val="24"/>
          <w:szCs w:val="24"/>
        </w:rPr>
        <w:t>11 odst. 1), 2), 11), 12), 13), čl. 13, čl. 14, čl. 15 odst. 6) a čl. 16 až 22.  Na cizince, který</w:t>
      </w:r>
      <w:r w:rsidR="00A9173B">
        <w:rPr>
          <w:rFonts w:ascii="Times New Roman" w:hAnsi="Times New Roman"/>
          <w:sz w:val="24"/>
          <w:szCs w:val="24"/>
        </w:rPr>
        <w:t> </w:t>
      </w:r>
      <w:r w:rsidRPr="00743294">
        <w:rPr>
          <w:rFonts w:ascii="Times New Roman" w:hAnsi="Times New Roman"/>
          <w:sz w:val="24"/>
          <w:szCs w:val="24"/>
        </w:rPr>
        <w:t>je ubytován v PoS a je strpěn na území</w:t>
      </w:r>
      <w:r w:rsidRPr="00743294">
        <w:rPr>
          <w:rFonts w:ascii="Times New Roman" w:hAnsi="Times New Roman"/>
          <w:sz w:val="24"/>
          <w:szCs w:val="24"/>
          <w:vertAlign w:val="superscript"/>
        </w:rPr>
        <w:footnoteReference w:id="7"/>
      </w:r>
      <w:r w:rsidRPr="00743294">
        <w:rPr>
          <w:rFonts w:ascii="Times New Roman" w:hAnsi="Times New Roman"/>
          <w:sz w:val="24"/>
          <w:szCs w:val="24"/>
        </w:rPr>
        <w:t xml:space="preserve"> se nadto vztahuje čl. 9 odst. 3) a 4).</w:t>
      </w:r>
    </w:p>
    <w:p w14:paraId="7C8A4827" w14:textId="77777777" w:rsidR="00F61E8A" w:rsidRPr="00743294" w:rsidRDefault="00F61E8A" w:rsidP="00F61E8A">
      <w:pPr>
        <w:numPr>
          <w:ilvl w:val="0"/>
          <w:numId w:val="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 PoS jsou ubytováni žadatelé v ubytovacích místnostech určených SUZ MV.</w:t>
      </w:r>
    </w:p>
    <w:p w14:paraId="541D1580" w14:textId="77777777" w:rsidR="00F61E8A" w:rsidRPr="00743294" w:rsidRDefault="00F61E8A" w:rsidP="00E762EC">
      <w:pPr>
        <w:spacing w:after="0" w:line="240" w:lineRule="auto"/>
        <w:contextualSpacing/>
        <w:rPr>
          <w:rFonts w:ascii="Times New Roman" w:hAnsi="Times New Roman"/>
          <w:b/>
          <w:sz w:val="24"/>
          <w:szCs w:val="24"/>
        </w:rPr>
      </w:pPr>
    </w:p>
    <w:p w14:paraId="7ACEB074" w14:textId="77777777" w:rsidR="00F61E8A" w:rsidRPr="00743294" w:rsidRDefault="00F61E8A" w:rsidP="00F61E8A">
      <w:pPr>
        <w:spacing w:after="0" w:line="240" w:lineRule="auto"/>
        <w:ind w:left="360"/>
        <w:contextualSpacing/>
        <w:jc w:val="center"/>
        <w:rPr>
          <w:rFonts w:ascii="Times New Roman" w:hAnsi="Times New Roman"/>
          <w:b/>
          <w:sz w:val="24"/>
          <w:szCs w:val="24"/>
        </w:rPr>
      </w:pPr>
      <w:r w:rsidRPr="00743294">
        <w:rPr>
          <w:rFonts w:ascii="Times New Roman" w:hAnsi="Times New Roman"/>
          <w:b/>
          <w:sz w:val="24"/>
          <w:szCs w:val="24"/>
        </w:rPr>
        <w:t>Čl. 3</w:t>
      </w:r>
    </w:p>
    <w:p w14:paraId="665453FD" w14:textId="77777777" w:rsidR="00F61E8A" w:rsidRPr="00743294" w:rsidRDefault="00F61E8A" w:rsidP="00F61E8A">
      <w:pPr>
        <w:spacing w:after="0" w:line="240" w:lineRule="auto"/>
        <w:ind w:left="360"/>
        <w:contextualSpacing/>
        <w:jc w:val="center"/>
        <w:rPr>
          <w:rFonts w:ascii="Times New Roman" w:hAnsi="Times New Roman"/>
          <w:b/>
          <w:sz w:val="24"/>
          <w:szCs w:val="24"/>
        </w:rPr>
      </w:pPr>
      <w:r w:rsidRPr="00743294">
        <w:rPr>
          <w:rFonts w:ascii="Times New Roman" w:hAnsi="Times New Roman"/>
          <w:b/>
          <w:sz w:val="24"/>
          <w:szCs w:val="24"/>
        </w:rPr>
        <w:t>Kamerový systém</w:t>
      </w:r>
    </w:p>
    <w:p w14:paraId="4C2708DF" w14:textId="77777777" w:rsidR="00F61E8A" w:rsidRPr="00743294" w:rsidRDefault="00F61E8A" w:rsidP="00F61E8A">
      <w:pPr>
        <w:numPr>
          <w:ilvl w:val="0"/>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 PoS je za účelem ochrany majetku státu, životů a zdraví zaměstnanců, ubytovaných osob a návštěvníků, předcházení sociálně-patologických jevů a zajištění vnitřní a vnější bezpečnosti instalován kamerový systém.</w:t>
      </w:r>
    </w:p>
    <w:p w14:paraId="108C2570" w14:textId="77777777" w:rsidR="00F61E8A" w:rsidRPr="00743294" w:rsidRDefault="00F61E8A" w:rsidP="00F61E8A">
      <w:pPr>
        <w:numPr>
          <w:ilvl w:val="0"/>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Kamerový systém snímá a zaznamenává obraz zejména:</w:t>
      </w:r>
    </w:p>
    <w:p w14:paraId="6B84E5AB"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vstup do areálu a nádvoří,</w:t>
      </w:r>
    </w:p>
    <w:p w14:paraId="646BC2DC"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vstup do ubytoven klientů,</w:t>
      </w:r>
    </w:p>
    <w:p w14:paraId="151F67F0"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vnitřní schodiště ubytoven klientů,</w:t>
      </w:r>
    </w:p>
    <w:p w14:paraId="70E318E2"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vstup do budovy nebo do prostoru chráněné zóny určené pro ubytování klientů z ohrožených skupin,</w:t>
      </w:r>
    </w:p>
    <w:p w14:paraId="533E86DE"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vnější linie budov,</w:t>
      </w:r>
    </w:p>
    <w:p w14:paraId="20C8DABA"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vnější perimetr areálu,</w:t>
      </w:r>
    </w:p>
    <w:p w14:paraId="547BD082" w14:textId="77777777" w:rsidR="00F61E8A" w:rsidRPr="00743294" w:rsidRDefault="00F61E8A" w:rsidP="00F61E8A">
      <w:pPr>
        <w:numPr>
          <w:ilvl w:val="1"/>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lastRenderedPageBreak/>
        <w:t>místa, kde je umístěn majetek státu tak, aby vzhledem k hodnotě chráněného majetku nebyla jeho ochrana v nepoměru s ochranou soukromí klientů.</w:t>
      </w:r>
    </w:p>
    <w:p w14:paraId="2CFAFB3F" w14:textId="757D1BE6" w:rsidR="00F61E8A" w:rsidRPr="00743294" w:rsidRDefault="00F61E8A" w:rsidP="00F61E8A">
      <w:pPr>
        <w:numPr>
          <w:ilvl w:val="0"/>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Snímaný a zaznamenávaný prostor je viditelně označen piktogramem s nápisem: „Tento</w:t>
      </w:r>
      <w:r w:rsidR="00A9173B">
        <w:rPr>
          <w:rFonts w:ascii="Times New Roman" w:hAnsi="Times New Roman"/>
          <w:sz w:val="24"/>
          <w:szCs w:val="24"/>
        </w:rPr>
        <w:t> </w:t>
      </w:r>
      <w:r w:rsidRPr="00743294">
        <w:rPr>
          <w:rFonts w:ascii="Times New Roman" w:hAnsi="Times New Roman"/>
          <w:sz w:val="24"/>
          <w:szCs w:val="24"/>
        </w:rPr>
        <w:t>prostor je snímán kamerovým systémem“.</w:t>
      </w:r>
    </w:p>
    <w:p w14:paraId="33856891" w14:textId="77777777" w:rsidR="00F61E8A" w:rsidRPr="00743294" w:rsidRDefault="00F61E8A" w:rsidP="00F61E8A">
      <w:pPr>
        <w:numPr>
          <w:ilvl w:val="0"/>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Záznamy z kamerového systému zpracovává SUZ MV, jsou ukládány na záznamová média a uchovávány maximálně 7 dnů od pořízení.</w:t>
      </w:r>
    </w:p>
    <w:p w14:paraId="200963DC" w14:textId="77777777" w:rsidR="00F61E8A" w:rsidRPr="00743294" w:rsidRDefault="00F61E8A" w:rsidP="00F61E8A">
      <w:pPr>
        <w:numPr>
          <w:ilvl w:val="0"/>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Přístup k záznamu mají pouze určení zaměstnanci SUZ MV a příslušníci Policie České republiky, nestanoví-li zákon jinak.</w:t>
      </w:r>
    </w:p>
    <w:p w14:paraId="37EC2DCD" w14:textId="78BC307A" w:rsidR="00F61E8A" w:rsidRPr="00E762EC" w:rsidRDefault="00F61E8A" w:rsidP="00E762EC">
      <w:pPr>
        <w:numPr>
          <w:ilvl w:val="0"/>
          <w:numId w:val="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Subjekt údajů, tj. ten, k němuž se záznamy vztahují, má právo na poskytnutí informací o zpracování osobních údajů</w:t>
      </w:r>
      <w:r w:rsidRPr="00743294">
        <w:rPr>
          <w:rFonts w:ascii="Times New Roman" w:hAnsi="Times New Roman"/>
          <w:sz w:val="24"/>
          <w:szCs w:val="24"/>
          <w:vertAlign w:val="superscript"/>
        </w:rPr>
        <w:footnoteReference w:id="8"/>
      </w:r>
      <w:r w:rsidRPr="00743294">
        <w:rPr>
          <w:rFonts w:ascii="Times New Roman" w:hAnsi="Times New Roman"/>
          <w:sz w:val="24"/>
          <w:szCs w:val="24"/>
        </w:rPr>
        <w:t xml:space="preserve"> a další práva související se zpracováním jeho osobních údajů</w:t>
      </w:r>
      <w:r w:rsidRPr="00743294">
        <w:rPr>
          <w:rFonts w:ascii="Times New Roman" w:hAnsi="Times New Roman"/>
          <w:sz w:val="24"/>
          <w:szCs w:val="24"/>
          <w:vertAlign w:val="superscript"/>
        </w:rPr>
        <w:footnoteReference w:id="9"/>
      </w:r>
      <w:r w:rsidR="005E41A1">
        <w:rPr>
          <w:rFonts w:ascii="Times New Roman" w:hAnsi="Times New Roman"/>
          <w:sz w:val="24"/>
          <w:szCs w:val="24"/>
        </w:rPr>
        <w:t>.</w:t>
      </w:r>
    </w:p>
    <w:p w14:paraId="50BA5B31" w14:textId="77777777" w:rsidR="00E762EC" w:rsidRDefault="00E762EC" w:rsidP="00F61E8A">
      <w:pPr>
        <w:keepNext/>
        <w:spacing w:after="0" w:line="240" w:lineRule="auto"/>
        <w:contextualSpacing/>
        <w:jc w:val="center"/>
        <w:outlineLvl w:val="0"/>
        <w:rPr>
          <w:rFonts w:ascii="Times New Roman" w:eastAsia="Times New Roman" w:hAnsi="Times New Roman"/>
          <w:b/>
          <w:sz w:val="24"/>
          <w:szCs w:val="24"/>
          <w:lang w:eastAsia="cs-CZ"/>
        </w:rPr>
      </w:pPr>
    </w:p>
    <w:p w14:paraId="7AA5DE0C" w14:textId="3C3B79BF"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4</w:t>
      </w:r>
    </w:p>
    <w:p w14:paraId="484464A0"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Identifikační karta</w:t>
      </w:r>
    </w:p>
    <w:p w14:paraId="02D5281E" w14:textId="496C0484" w:rsidR="00F61E8A" w:rsidRPr="00743294" w:rsidRDefault="00F61E8A" w:rsidP="00F61E8A">
      <w:pPr>
        <w:numPr>
          <w:ilvl w:val="0"/>
          <w:numId w:val="4"/>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je povinen, pokud se nachází v areálu PoS, mít u sebe identifikační kartu (dále</w:t>
      </w:r>
      <w:r w:rsidR="00A9173B">
        <w:rPr>
          <w:rFonts w:ascii="Times New Roman" w:hAnsi="Times New Roman"/>
          <w:sz w:val="24"/>
          <w:szCs w:val="24"/>
        </w:rPr>
        <w:t> </w:t>
      </w:r>
      <w:r w:rsidRPr="00743294">
        <w:rPr>
          <w:rFonts w:ascii="Times New Roman" w:hAnsi="Times New Roman"/>
          <w:sz w:val="24"/>
          <w:szCs w:val="24"/>
        </w:rPr>
        <w:t xml:space="preserve">jen „ID karta“), kterou obdržel v přijímacím středisku, či která mu byla vydána v PoS. Žadatel nesmí ID kartu půjčovat ani předávat ostatním žadatelům. Ustanovení tohoto odstavce neplatí pro děti do 6 let věku. </w:t>
      </w:r>
    </w:p>
    <w:p w14:paraId="4670C025" w14:textId="77777777" w:rsidR="00F61E8A" w:rsidRPr="00743294" w:rsidRDefault="00F61E8A" w:rsidP="00F61E8A">
      <w:pPr>
        <w:numPr>
          <w:ilvl w:val="0"/>
          <w:numId w:val="4"/>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je povinen se prokazovat ID kartou na vyžádání pracovníků PoS a pracovníků bezpečnostní agentury, a dále předkládat ID kartu při uplatnění nároku na poskytování služby v PoS. Za děti do 6 let věku prokazuje totožnost ID kartou dítěte zákonný zástupce.</w:t>
      </w:r>
    </w:p>
    <w:p w14:paraId="6E881C97" w14:textId="77777777" w:rsidR="00F61E8A" w:rsidRPr="00743294" w:rsidRDefault="00F61E8A" w:rsidP="00F61E8A">
      <w:pPr>
        <w:numPr>
          <w:ilvl w:val="0"/>
          <w:numId w:val="4"/>
        </w:numPr>
        <w:spacing w:after="0" w:line="240" w:lineRule="auto"/>
        <w:contextualSpacing/>
        <w:jc w:val="both"/>
        <w:rPr>
          <w:rFonts w:ascii="Times New Roman" w:hAnsi="Times New Roman"/>
          <w:sz w:val="24"/>
          <w:szCs w:val="24"/>
        </w:rPr>
      </w:pPr>
      <w:r w:rsidRPr="00743294">
        <w:rPr>
          <w:rFonts w:ascii="Times New Roman" w:hAnsi="Times New Roman"/>
          <w:sz w:val="24"/>
          <w:szCs w:val="24"/>
        </w:rPr>
        <w:t>ID karta je majetkem SUZ MV. Žadatel je povinen ID kartu chránit před poškozením, ztrátou či zničením. Při opakovaném poškození nebo ztrátě identifikační karty je klient povinen uhradit náklady spojené s jejím opětovným vystavením.</w:t>
      </w:r>
    </w:p>
    <w:p w14:paraId="76BDB2D4" w14:textId="333C7A0F" w:rsidR="00F61E8A" w:rsidRPr="00743294" w:rsidRDefault="00F61E8A" w:rsidP="00F61E8A">
      <w:pPr>
        <w:numPr>
          <w:ilvl w:val="0"/>
          <w:numId w:val="4"/>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je povinen ztrátu ID karty, její poškození, nebo nefunkčnost na elektronických čtecích systémech ihned oznámit na pracovišti skupiny příjmu a ubytování (dále</w:t>
      </w:r>
      <w:r w:rsidR="00A9173B">
        <w:rPr>
          <w:rFonts w:ascii="Times New Roman" w:hAnsi="Times New Roman"/>
          <w:sz w:val="24"/>
          <w:szCs w:val="24"/>
        </w:rPr>
        <w:t> </w:t>
      </w:r>
      <w:r w:rsidRPr="00743294">
        <w:rPr>
          <w:rFonts w:ascii="Times New Roman" w:hAnsi="Times New Roman"/>
          <w:sz w:val="24"/>
          <w:szCs w:val="24"/>
        </w:rPr>
        <w:t>jen</w:t>
      </w:r>
      <w:r w:rsidR="00A9173B">
        <w:rPr>
          <w:rFonts w:ascii="Times New Roman" w:hAnsi="Times New Roman"/>
          <w:sz w:val="24"/>
          <w:szCs w:val="24"/>
        </w:rPr>
        <w:t> </w:t>
      </w:r>
      <w:r w:rsidRPr="00743294">
        <w:rPr>
          <w:rFonts w:ascii="Times New Roman" w:hAnsi="Times New Roman"/>
          <w:sz w:val="24"/>
          <w:szCs w:val="24"/>
        </w:rPr>
        <w:t xml:space="preserve">„stálá služba“) v PoS.  </w:t>
      </w:r>
    </w:p>
    <w:p w14:paraId="66827775" w14:textId="77777777" w:rsidR="00F61E8A" w:rsidRPr="00743294" w:rsidRDefault="00F61E8A" w:rsidP="00F61E8A">
      <w:pPr>
        <w:numPr>
          <w:ilvl w:val="0"/>
          <w:numId w:val="4"/>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je povinen při odchodu z areálu PoS odevzdat ID kartu pracovníkům bezpečnostní agentury u vstupu do areálu PoS. Dále je povinen při návratu do areálu PoS si ID kartu na stejném místě vyzvednout.  </w:t>
      </w:r>
    </w:p>
    <w:p w14:paraId="362DBADE"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p>
    <w:p w14:paraId="136697B0"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5</w:t>
      </w:r>
    </w:p>
    <w:p w14:paraId="61D607E3"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Ubytování žadatelů</w:t>
      </w:r>
    </w:p>
    <w:p w14:paraId="6AF97E35" w14:textId="77777777" w:rsidR="00F61E8A" w:rsidRPr="00743294" w:rsidRDefault="00F61E8A" w:rsidP="00F61E8A">
      <w:pPr>
        <w:numPr>
          <w:ilvl w:val="0"/>
          <w:numId w:val="5"/>
        </w:numPr>
        <w:spacing w:after="0" w:line="240" w:lineRule="auto"/>
        <w:contextualSpacing/>
        <w:jc w:val="both"/>
        <w:rPr>
          <w:rFonts w:ascii="Times New Roman" w:hAnsi="Times New Roman"/>
          <w:sz w:val="24"/>
          <w:szCs w:val="24"/>
        </w:rPr>
      </w:pPr>
      <w:r w:rsidRPr="00743294">
        <w:rPr>
          <w:rFonts w:ascii="Times New Roman" w:hAnsi="Times New Roman"/>
          <w:sz w:val="24"/>
          <w:szCs w:val="24"/>
        </w:rPr>
        <w:t>Z hlediska ubytování žadatelů je PoS rozděleno na místnosti pro ubytování a společné prostory.</w:t>
      </w:r>
    </w:p>
    <w:p w14:paraId="006BA2EE" w14:textId="77777777" w:rsidR="00F61E8A" w:rsidRPr="00743294" w:rsidRDefault="00F61E8A" w:rsidP="00F61E8A">
      <w:pPr>
        <w:numPr>
          <w:ilvl w:val="0"/>
          <w:numId w:val="5"/>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Žadateli je přidělena místnost pro ubytování, přidělenou místnost pro ubytování nesmí žadatel svévolně měnit. </w:t>
      </w:r>
    </w:p>
    <w:p w14:paraId="3C5638B0" w14:textId="77777777" w:rsidR="00F61E8A" w:rsidRPr="00743294" w:rsidRDefault="00F61E8A" w:rsidP="00F61E8A">
      <w:pPr>
        <w:numPr>
          <w:ilvl w:val="0"/>
          <w:numId w:val="5"/>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má právo na ubytování společně s manželem, příbuzným v pokolení přímém nebo s jinou osobou blízkou, pokud s tím souhlasí. Při posuzování příbuzenských vazeb SUZ MV vychází z informací odboru azylové a migrační politiky Ministerstva vnitra (dále jen „OAMP“).  Za osoby blízké se považují osoby písemně prohlašující, že k sobě mají osobní vztah.  </w:t>
      </w:r>
    </w:p>
    <w:p w14:paraId="52C98291" w14:textId="77777777" w:rsidR="00F61E8A" w:rsidRPr="00F61E8A" w:rsidRDefault="00F61E8A" w:rsidP="00F61E8A">
      <w:pPr>
        <w:numPr>
          <w:ilvl w:val="0"/>
          <w:numId w:val="5"/>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SUZ MV při ubytovávání žadatelů přihlíží k náboženským, etnickým či národnostním </w:t>
      </w:r>
      <w:r w:rsidRPr="00F61E8A">
        <w:rPr>
          <w:rFonts w:ascii="Times New Roman" w:hAnsi="Times New Roman"/>
          <w:sz w:val="24"/>
          <w:szCs w:val="24"/>
        </w:rPr>
        <w:t xml:space="preserve">odlišnostem, a to s přihlédnutím na kapacitní a další možnosti PoS. </w:t>
      </w:r>
    </w:p>
    <w:p w14:paraId="17A2D6AF" w14:textId="77777777" w:rsidR="00F61E8A" w:rsidRPr="00F61E8A" w:rsidRDefault="00F61E8A" w:rsidP="00F61E8A">
      <w:pPr>
        <w:numPr>
          <w:ilvl w:val="0"/>
          <w:numId w:val="5"/>
        </w:numPr>
        <w:spacing w:after="0" w:line="240" w:lineRule="auto"/>
        <w:contextualSpacing/>
        <w:jc w:val="both"/>
        <w:rPr>
          <w:rFonts w:ascii="Times New Roman" w:hAnsi="Times New Roman"/>
          <w:sz w:val="24"/>
          <w:szCs w:val="24"/>
        </w:rPr>
      </w:pPr>
      <w:r w:rsidRPr="00F61E8A">
        <w:rPr>
          <w:rFonts w:ascii="Times New Roman" w:hAnsi="Times New Roman"/>
          <w:sz w:val="24"/>
          <w:szCs w:val="24"/>
        </w:rPr>
        <w:lastRenderedPageBreak/>
        <w:t xml:space="preserve">V PoS jsou vymezeny prostory, v nichž se nacházejí místnosti vyčleněné pro ubytování žadatelů vyžadujících zvláštní přístup (dále jen „chráněná zóna“). </w:t>
      </w:r>
    </w:p>
    <w:p w14:paraId="5D12C187" w14:textId="77777777" w:rsidR="00F61E8A" w:rsidRPr="00F61E8A" w:rsidRDefault="00F61E8A" w:rsidP="00F61E8A">
      <w:pPr>
        <w:numPr>
          <w:ilvl w:val="0"/>
          <w:numId w:val="5"/>
        </w:numPr>
        <w:spacing w:after="0" w:line="240" w:lineRule="auto"/>
        <w:contextualSpacing/>
        <w:jc w:val="both"/>
        <w:rPr>
          <w:rFonts w:ascii="Times New Roman" w:hAnsi="Times New Roman"/>
          <w:sz w:val="24"/>
          <w:szCs w:val="24"/>
        </w:rPr>
      </w:pPr>
      <w:r w:rsidRPr="00F61E8A">
        <w:rPr>
          <w:rFonts w:ascii="Times New Roman" w:hAnsi="Times New Roman"/>
          <w:sz w:val="24"/>
          <w:szCs w:val="24"/>
        </w:rPr>
        <w:t xml:space="preserve">V chráněné zóně jsou ubytovávány zejména: </w:t>
      </w:r>
    </w:p>
    <w:p w14:paraId="33973C99" w14:textId="77777777" w:rsidR="00F61E8A" w:rsidRPr="00F61E8A" w:rsidRDefault="00F61E8A" w:rsidP="00F61E8A">
      <w:pPr>
        <w:pStyle w:val="Odstavecseseznamem"/>
        <w:numPr>
          <w:ilvl w:val="0"/>
          <w:numId w:val="32"/>
        </w:numPr>
        <w:spacing w:after="0" w:line="240" w:lineRule="auto"/>
        <w:jc w:val="both"/>
        <w:rPr>
          <w:rFonts w:ascii="Times New Roman" w:hAnsi="Times New Roman"/>
          <w:sz w:val="24"/>
          <w:szCs w:val="24"/>
        </w:rPr>
      </w:pPr>
      <w:r w:rsidRPr="00F61E8A">
        <w:rPr>
          <w:rFonts w:ascii="Times New Roman" w:hAnsi="Times New Roman"/>
          <w:sz w:val="24"/>
          <w:szCs w:val="24"/>
        </w:rPr>
        <w:t>nezletilí bez doprovodu,</w:t>
      </w:r>
    </w:p>
    <w:p w14:paraId="4BFC8A48" w14:textId="77777777" w:rsidR="00F61E8A" w:rsidRPr="00F61E8A" w:rsidRDefault="00F61E8A" w:rsidP="00F61E8A">
      <w:pPr>
        <w:pStyle w:val="Odstavecseseznamem"/>
        <w:numPr>
          <w:ilvl w:val="0"/>
          <w:numId w:val="32"/>
        </w:numPr>
        <w:spacing w:after="0" w:line="240" w:lineRule="auto"/>
        <w:jc w:val="both"/>
        <w:rPr>
          <w:rFonts w:ascii="Times New Roman" w:hAnsi="Times New Roman"/>
          <w:sz w:val="24"/>
          <w:szCs w:val="24"/>
        </w:rPr>
      </w:pPr>
      <w:r w:rsidRPr="00F61E8A">
        <w:rPr>
          <w:rFonts w:ascii="Times New Roman" w:hAnsi="Times New Roman"/>
          <w:sz w:val="24"/>
          <w:szCs w:val="24"/>
        </w:rPr>
        <w:t>samotné ženy,</w:t>
      </w:r>
    </w:p>
    <w:p w14:paraId="3251B7AF" w14:textId="77777777" w:rsidR="00F61E8A" w:rsidRPr="00F61E8A" w:rsidRDefault="00F61E8A" w:rsidP="00F61E8A">
      <w:pPr>
        <w:pStyle w:val="Odstavecseseznamem"/>
        <w:numPr>
          <w:ilvl w:val="0"/>
          <w:numId w:val="32"/>
        </w:numPr>
        <w:spacing w:after="0" w:line="240" w:lineRule="auto"/>
        <w:jc w:val="both"/>
        <w:rPr>
          <w:rFonts w:ascii="Times New Roman" w:hAnsi="Times New Roman"/>
          <w:sz w:val="24"/>
          <w:szCs w:val="24"/>
        </w:rPr>
      </w:pPr>
      <w:r w:rsidRPr="00F61E8A">
        <w:rPr>
          <w:rFonts w:ascii="Times New Roman" w:hAnsi="Times New Roman"/>
          <w:sz w:val="24"/>
          <w:szCs w:val="24"/>
        </w:rPr>
        <w:t>samotné ženy s dítětem.</w:t>
      </w:r>
    </w:p>
    <w:p w14:paraId="04009204" w14:textId="2537803D" w:rsidR="00F61E8A" w:rsidRPr="00F61E8A" w:rsidRDefault="00F61E8A" w:rsidP="00F61E8A">
      <w:pPr>
        <w:pStyle w:val="Odstavecseseznamem"/>
        <w:numPr>
          <w:ilvl w:val="0"/>
          <w:numId w:val="5"/>
        </w:numPr>
        <w:spacing w:after="0" w:line="240" w:lineRule="auto"/>
        <w:jc w:val="both"/>
        <w:rPr>
          <w:rFonts w:ascii="Times New Roman" w:hAnsi="Times New Roman"/>
          <w:sz w:val="24"/>
          <w:szCs w:val="24"/>
        </w:rPr>
      </w:pPr>
      <w:r w:rsidRPr="00F61E8A">
        <w:rPr>
          <w:rFonts w:ascii="Times New Roman" w:hAnsi="Times New Roman"/>
          <w:sz w:val="24"/>
          <w:szCs w:val="24"/>
        </w:rPr>
        <w:t xml:space="preserve">Ubytování v chráněné zóně je vyznačeno na ID kartě žadatele s tím, že žadatelům v chráněné zóně neubytovaným je vstup do chráněné zóny zakázán. Žadatele ubytovaní v chráněné zóně jsou při vstupu do chráněné zóny povinni prokazovat se ID </w:t>
      </w:r>
      <w:r w:rsidR="005E41A1">
        <w:rPr>
          <w:rFonts w:ascii="Times New Roman" w:hAnsi="Times New Roman"/>
          <w:sz w:val="24"/>
          <w:szCs w:val="24"/>
        </w:rPr>
        <w:t>k</w:t>
      </w:r>
      <w:r w:rsidRPr="00F61E8A">
        <w:rPr>
          <w:rFonts w:ascii="Times New Roman" w:hAnsi="Times New Roman"/>
          <w:sz w:val="24"/>
          <w:szCs w:val="24"/>
        </w:rPr>
        <w:t>artou.</w:t>
      </w:r>
    </w:p>
    <w:p w14:paraId="24EE43F9"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p>
    <w:p w14:paraId="63B27ADA"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6</w:t>
      </w:r>
    </w:p>
    <w:p w14:paraId="511FDD67"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 xml:space="preserve">Technické podmínky ubytování </w:t>
      </w:r>
    </w:p>
    <w:p w14:paraId="4E7D9AF3" w14:textId="77777777" w:rsidR="00F61E8A" w:rsidRPr="00743294" w:rsidRDefault="00F61E8A" w:rsidP="00F61E8A">
      <w:pPr>
        <w:numPr>
          <w:ilvl w:val="0"/>
          <w:numId w:val="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Místnost pro ubytování žadatelů musí být vybavena postelí a skříňkou na uložení osobních věcí pro každého žadatele, stolem a židlemi, jejichž počet odpovídá počtu ubytovaných žadatelů starších 6 let, dále může být vybavena lampičkami a nočními stolky. Žadatel není oprávněn z místnosti pro ubytování žadatelů odnášet vybavení poskytnuté SUZ MV ani provádět jakékoliv stavební úpravy.  </w:t>
      </w:r>
    </w:p>
    <w:p w14:paraId="43AE30A6" w14:textId="77777777" w:rsidR="00F61E8A" w:rsidRPr="00743294" w:rsidRDefault="00F61E8A" w:rsidP="00F61E8A">
      <w:pPr>
        <w:numPr>
          <w:ilvl w:val="0"/>
          <w:numId w:val="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Měnit vzhled místnosti pro ubytování žadatelů může žadatel pouze po předchozím souhlasu vedoucího PoS.  </w:t>
      </w:r>
    </w:p>
    <w:p w14:paraId="0C8D1804" w14:textId="368DA198" w:rsidR="00F61E8A" w:rsidRPr="00743294" w:rsidRDefault="00F61E8A" w:rsidP="00F61E8A">
      <w:pPr>
        <w:numPr>
          <w:ilvl w:val="0"/>
          <w:numId w:val="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Vnášet do místnosti pro ubytování žadatelů vlastní vybavení může žadatel pouze</w:t>
      </w:r>
      <w:r w:rsidR="00A9173B">
        <w:rPr>
          <w:rFonts w:ascii="Times New Roman" w:hAnsi="Times New Roman"/>
          <w:sz w:val="24"/>
          <w:szCs w:val="24"/>
        </w:rPr>
        <w:t> </w:t>
      </w:r>
      <w:r w:rsidRPr="00743294">
        <w:rPr>
          <w:rFonts w:ascii="Times New Roman" w:hAnsi="Times New Roman"/>
          <w:sz w:val="24"/>
          <w:szCs w:val="24"/>
        </w:rPr>
        <w:t>po</w:t>
      </w:r>
      <w:r w:rsidR="00A9173B">
        <w:rPr>
          <w:rFonts w:ascii="Times New Roman" w:hAnsi="Times New Roman"/>
          <w:sz w:val="24"/>
          <w:szCs w:val="24"/>
        </w:rPr>
        <w:t> </w:t>
      </w:r>
      <w:r w:rsidRPr="00743294">
        <w:rPr>
          <w:rFonts w:ascii="Times New Roman" w:hAnsi="Times New Roman"/>
          <w:sz w:val="24"/>
          <w:szCs w:val="24"/>
        </w:rPr>
        <w:t xml:space="preserve">předchozím souhlasu vedoucího PoS; podmínkou pro vnesení je hygienická nezávadnost vnášeného vybavení. </w:t>
      </w:r>
    </w:p>
    <w:p w14:paraId="1BDEFE6A" w14:textId="77777777" w:rsidR="00F61E8A" w:rsidRPr="00743294" w:rsidRDefault="00F61E8A" w:rsidP="00F61E8A">
      <w:pPr>
        <w:numPr>
          <w:ilvl w:val="0"/>
          <w:numId w:val="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nesmí bez doložení technického stavu revizní zprávou, či jiným odpovídajícím dokladem a bez předchozího schválení pracovníkem PoS, používat v PoS vlastní elektrospotřebiče. </w:t>
      </w:r>
    </w:p>
    <w:p w14:paraId="54D2DB62" w14:textId="35643858" w:rsidR="00F61E8A" w:rsidRPr="00743294" w:rsidRDefault="00F61E8A" w:rsidP="00F61E8A">
      <w:pPr>
        <w:numPr>
          <w:ilvl w:val="0"/>
          <w:numId w:val="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 případě zjištění elektrospotřebiče, u kterého žadatel nesplnil povinnosti dle</w:t>
      </w:r>
      <w:r w:rsidR="00A9173B">
        <w:rPr>
          <w:rFonts w:ascii="Times New Roman" w:hAnsi="Times New Roman"/>
          <w:sz w:val="24"/>
          <w:szCs w:val="24"/>
        </w:rPr>
        <w:t> </w:t>
      </w:r>
      <w:r w:rsidRPr="00743294">
        <w:rPr>
          <w:rFonts w:ascii="Times New Roman" w:hAnsi="Times New Roman"/>
          <w:sz w:val="24"/>
          <w:szCs w:val="24"/>
        </w:rPr>
        <w:t>odst.</w:t>
      </w:r>
      <w:r w:rsidR="007761A3">
        <w:rPr>
          <w:rFonts w:ascii="Times New Roman" w:hAnsi="Times New Roman"/>
          <w:sz w:val="24"/>
          <w:szCs w:val="24"/>
        </w:rPr>
        <w:t> </w:t>
      </w:r>
      <w:r w:rsidRPr="00743294">
        <w:rPr>
          <w:rFonts w:ascii="Times New Roman" w:hAnsi="Times New Roman"/>
          <w:sz w:val="24"/>
          <w:szCs w:val="24"/>
        </w:rPr>
        <w:t>4)</w:t>
      </w:r>
      <w:r w:rsidR="007761A3">
        <w:rPr>
          <w:rFonts w:ascii="Times New Roman" w:hAnsi="Times New Roman"/>
          <w:sz w:val="24"/>
          <w:szCs w:val="24"/>
        </w:rPr>
        <w:t> </w:t>
      </w:r>
      <w:r w:rsidRPr="00743294">
        <w:rPr>
          <w:rFonts w:ascii="Times New Roman" w:hAnsi="Times New Roman"/>
          <w:sz w:val="24"/>
          <w:szCs w:val="24"/>
        </w:rPr>
        <w:t>tohoto článku je SUZ MV oprávněna takový elektrospotřebič odebrat a</w:t>
      </w:r>
      <w:r w:rsidR="00A9173B">
        <w:rPr>
          <w:rFonts w:ascii="Times New Roman" w:hAnsi="Times New Roman"/>
          <w:sz w:val="24"/>
          <w:szCs w:val="24"/>
        </w:rPr>
        <w:t> </w:t>
      </w:r>
      <w:r w:rsidRPr="00743294">
        <w:rPr>
          <w:rFonts w:ascii="Times New Roman" w:hAnsi="Times New Roman"/>
          <w:sz w:val="24"/>
          <w:szCs w:val="24"/>
        </w:rPr>
        <w:t xml:space="preserve">uložit jej do úschovy. Stejně může SUZ MV postupovat v případě zjištění vybavení, u kterého žadatel nesplnil povinnost dle odst. 3) tohoto článku s tím, že věci hygienicky závadné je SUZ MV oprávněna odpovídajícím způsobem zlikvidovat. </w:t>
      </w:r>
    </w:p>
    <w:p w14:paraId="369D029C" w14:textId="77777777" w:rsidR="00F61E8A" w:rsidRPr="00743294" w:rsidRDefault="00F61E8A" w:rsidP="00F61E8A">
      <w:pPr>
        <w:spacing w:after="0" w:line="240" w:lineRule="auto"/>
        <w:contextualSpacing/>
        <w:jc w:val="both"/>
        <w:rPr>
          <w:rFonts w:ascii="Times New Roman" w:hAnsi="Times New Roman"/>
          <w:sz w:val="24"/>
          <w:szCs w:val="24"/>
        </w:rPr>
      </w:pPr>
    </w:p>
    <w:p w14:paraId="4079E5E6"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7</w:t>
      </w:r>
    </w:p>
    <w:p w14:paraId="1F75907C"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 xml:space="preserve">Společné prostory </w:t>
      </w:r>
    </w:p>
    <w:p w14:paraId="7C34960C" w14:textId="77777777" w:rsidR="00F61E8A" w:rsidRPr="00743294" w:rsidRDefault="00F61E8A" w:rsidP="00F61E8A">
      <w:pPr>
        <w:numPr>
          <w:ilvl w:val="0"/>
          <w:numId w:val="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Společné prostory v PoS přístupné žadatelům jsou zejména chodby, schodiště, sociální zařízení, kuchyňky, televizní místnosti, čajovna, dětské centrum, výtvarná nebo jiná dílna, tělocvična a společenská místnost. Další společné prostory tvoří venkovní část areálu PoS přístupná žadatelům, kde jsou umístěna zejména dětská či sportovní hřiště, prostory pro odpočinek apod.  </w:t>
      </w:r>
    </w:p>
    <w:p w14:paraId="086D429F" w14:textId="77777777" w:rsidR="00F61E8A" w:rsidRPr="00743294" w:rsidRDefault="00F61E8A" w:rsidP="00F61E8A">
      <w:pPr>
        <w:numPr>
          <w:ilvl w:val="0"/>
          <w:numId w:val="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Některé společné prostory jsou žadatelům přístupné jen v přítomnosti pracovníka PoS, případně jiné pověřené osoby. Jedná se zejména o čajovnu, dětské centrum, výtvarnou dílna, tělocvičnu, společenskou místnost, sportovní hřiště apod. U těchto společných prostor jsou stanoveny vedoucím PoS podmínky a harmonogram jejich užívání, které je žadatel povinen dodržovat. Podmínky a harmonogram užívání společných prostor jsou uveřejněny na informační tabuli na přístupném místě. </w:t>
      </w:r>
    </w:p>
    <w:p w14:paraId="62A195C4" w14:textId="77777777" w:rsidR="00F61E8A" w:rsidRDefault="00F61E8A" w:rsidP="00F61E8A">
      <w:pPr>
        <w:spacing w:after="0" w:line="240" w:lineRule="auto"/>
        <w:contextualSpacing/>
        <w:jc w:val="both"/>
        <w:rPr>
          <w:rFonts w:ascii="Times New Roman" w:hAnsi="Times New Roman"/>
          <w:sz w:val="24"/>
          <w:szCs w:val="24"/>
        </w:rPr>
      </w:pPr>
    </w:p>
    <w:p w14:paraId="02F648C1" w14:textId="77777777" w:rsidR="00A9173B" w:rsidRDefault="00A9173B" w:rsidP="00F61E8A">
      <w:pPr>
        <w:spacing w:after="0" w:line="240" w:lineRule="auto"/>
        <w:contextualSpacing/>
        <w:jc w:val="both"/>
        <w:rPr>
          <w:rFonts w:ascii="Times New Roman" w:hAnsi="Times New Roman"/>
          <w:sz w:val="24"/>
          <w:szCs w:val="24"/>
        </w:rPr>
      </w:pPr>
    </w:p>
    <w:p w14:paraId="03F2CE16" w14:textId="77777777" w:rsidR="00A9173B" w:rsidRPr="00743294" w:rsidRDefault="00A9173B" w:rsidP="00F61E8A">
      <w:pPr>
        <w:spacing w:after="0" w:line="240" w:lineRule="auto"/>
        <w:contextualSpacing/>
        <w:jc w:val="both"/>
        <w:rPr>
          <w:rFonts w:ascii="Times New Roman" w:hAnsi="Times New Roman"/>
          <w:sz w:val="24"/>
          <w:szCs w:val="24"/>
        </w:rPr>
      </w:pPr>
    </w:p>
    <w:p w14:paraId="6BFB6F65"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lastRenderedPageBreak/>
        <w:t>Čl. 8</w:t>
      </w:r>
    </w:p>
    <w:p w14:paraId="27ED64D0"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Ostatní prostory</w:t>
      </w:r>
    </w:p>
    <w:p w14:paraId="5941416C" w14:textId="77777777" w:rsidR="00F61E8A" w:rsidRPr="00743294" w:rsidRDefault="00F61E8A" w:rsidP="00F61E8A">
      <w:pPr>
        <w:numPr>
          <w:ilvl w:val="0"/>
          <w:numId w:val="8"/>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PoS se nachází ostatní prostory užívané zejména pracovníky PoS, do nichž je žadatelům přístup zakázán nebo umožněn pouze při splnění podmínek stanovených vedoucím PoS a zveřejněných na informační tabuli na přístupném místě nebo u vstupu do těchto prostor. </w:t>
      </w:r>
    </w:p>
    <w:p w14:paraId="3777BF7A" w14:textId="77777777" w:rsidR="00F61E8A" w:rsidRPr="00743294" w:rsidRDefault="00F61E8A" w:rsidP="00F61E8A">
      <w:pPr>
        <w:numPr>
          <w:ilvl w:val="0"/>
          <w:numId w:val="8"/>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Prostory, do nichž je přístup žadatelům zakázán, jsou viditelně označeny.  </w:t>
      </w:r>
    </w:p>
    <w:p w14:paraId="06CD31BB" w14:textId="77777777" w:rsidR="00F61E8A" w:rsidRPr="00743294" w:rsidRDefault="00F61E8A" w:rsidP="00F61E8A">
      <w:pPr>
        <w:spacing w:after="0" w:line="240" w:lineRule="auto"/>
        <w:ind w:left="360"/>
        <w:contextualSpacing/>
        <w:jc w:val="both"/>
        <w:rPr>
          <w:rFonts w:ascii="Times New Roman" w:hAnsi="Times New Roman"/>
          <w:sz w:val="24"/>
          <w:szCs w:val="24"/>
        </w:rPr>
      </w:pPr>
    </w:p>
    <w:p w14:paraId="08F986B6"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9</w:t>
      </w:r>
    </w:p>
    <w:p w14:paraId="67B1BB4C"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 xml:space="preserve">Individuální stravování </w:t>
      </w:r>
    </w:p>
    <w:p w14:paraId="286B41E1" w14:textId="77777777"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PoS jsou vytvořeny podmínky pro individuální stravování (dále jen „samostatné vaření“) žadatelů. </w:t>
      </w:r>
    </w:p>
    <w:p w14:paraId="35CB2477" w14:textId="77777777"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zařazený do samostatného vaření je povinen se prokazatelně seznámit s Provozním řádem kuchyňky a Zásadami samostatného vaření vydanými vedoucím PoS. </w:t>
      </w:r>
    </w:p>
    <w:p w14:paraId="4D42A6E5" w14:textId="77777777"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Žadateli zařazenému do samostatného vaření je poskytován za dobu jeho fyzické přítomnosti v zařízení finanční příspěvek ve výši stanovené zvláštním právním předpisem</w:t>
      </w:r>
      <w:r w:rsidRPr="00743294">
        <w:rPr>
          <w:rFonts w:ascii="Times New Roman" w:hAnsi="Times New Roman"/>
          <w:bCs/>
          <w:sz w:val="24"/>
          <w:szCs w:val="24"/>
          <w:vertAlign w:val="superscript"/>
        </w:rPr>
        <w:footnoteReference w:id="10"/>
      </w:r>
      <w:r w:rsidRPr="00743294">
        <w:rPr>
          <w:rFonts w:ascii="Times New Roman" w:hAnsi="Times New Roman"/>
          <w:bCs/>
          <w:sz w:val="24"/>
          <w:szCs w:val="24"/>
        </w:rPr>
        <w:t xml:space="preserve">. Na základě potvrzení příslušného odborného lékaře lze finanční příspěvek zvýšit </w:t>
      </w:r>
      <w:r w:rsidRPr="00743294">
        <w:rPr>
          <w:rFonts w:ascii="Times New Roman" w:hAnsi="Times New Roman"/>
          <w:sz w:val="24"/>
          <w:szCs w:val="24"/>
        </w:rPr>
        <w:t>v případě, kdy zdravotní stav žadatele vyžaduje zvýšené náklady na dietní stravování. Finanční příspěvek lze zvýšit pouze na základě potvrzení vystaveného příslušným odborným lékařem. Podmínky pro výplatu zvýšeného finančního příspěvku a jeho výši stanovuje zvláštní právní předpis</w:t>
      </w:r>
      <w:r w:rsidRPr="00743294">
        <w:rPr>
          <w:rFonts w:ascii="Times New Roman" w:hAnsi="Times New Roman"/>
          <w:sz w:val="24"/>
          <w:szCs w:val="24"/>
          <w:vertAlign w:val="superscript"/>
        </w:rPr>
        <w:footnoteReference w:id="11"/>
      </w:r>
      <w:r w:rsidRPr="00743294">
        <w:rPr>
          <w:rFonts w:ascii="Times New Roman" w:hAnsi="Times New Roman"/>
          <w:sz w:val="24"/>
          <w:szCs w:val="24"/>
        </w:rPr>
        <w:t xml:space="preserve">. </w:t>
      </w:r>
    </w:p>
    <w:p w14:paraId="11098BD7" w14:textId="5F7377E4"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bCs/>
          <w:sz w:val="24"/>
          <w:szCs w:val="24"/>
        </w:rPr>
        <w:t>Pravidla pro výplatu finančních příspěvků pro samostatné vaření jsou stanovena zvláštním interním aktem řízení SUZ MV. Harmonogram konkrétních termínů výplaty finančních příspěvků určí vedoucí PoS a zajistí jeho uveřejnění na informační tabuli na</w:t>
      </w:r>
      <w:r w:rsidR="00A9173B">
        <w:rPr>
          <w:rFonts w:ascii="Times New Roman" w:hAnsi="Times New Roman"/>
          <w:bCs/>
          <w:sz w:val="24"/>
          <w:szCs w:val="24"/>
        </w:rPr>
        <w:t> </w:t>
      </w:r>
      <w:r w:rsidRPr="00743294">
        <w:rPr>
          <w:rFonts w:ascii="Times New Roman" w:hAnsi="Times New Roman"/>
          <w:bCs/>
          <w:sz w:val="24"/>
          <w:szCs w:val="24"/>
        </w:rPr>
        <w:t>přístupném místě.</w:t>
      </w:r>
    </w:p>
    <w:p w14:paraId="3646791E" w14:textId="71A95A05"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Kuchyňky pro samostatné vaření jsou vybaveny základními spotřebiči, zejména sporákem, varnou konvicí apod., které žadatel spoluužívá s dalšími žadateli. Stejnou formou žadatel může užívat elektrospotřebiče, které SUZ MV umístila v místnosti pro</w:t>
      </w:r>
      <w:r w:rsidR="00A9173B">
        <w:rPr>
          <w:rFonts w:ascii="Times New Roman" w:hAnsi="Times New Roman"/>
          <w:sz w:val="24"/>
          <w:szCs w:val="24"/>
        </w:rPr>
        <w:t> </w:t>
      </w:r>
      <w:r w:rsidRPr="00743294">
        <w:rPr>
          <w:rFonts w:ascii="Times New Roman" w:hAnsi="Times New Roman"/>
          <w:sz w:val="24"/>
          <w:szCs w:val="24"/>
        </w:rPr>
        <w:t xml:space="preserve">ubytování (např. lednice apod.).  </w:t>
      </w:r>
    </w:p>
    <w:p w14:paraId="48A14EB6" w14:textId="77777777"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Žadateli je při zařazení do samostatného vaření dlouhodobě zapůjčeno základní vybavení pro přípravu a konzumaci stravy (zejména hrnky, talíře, příbory, hrnce apod.).</w:t>
      </w:r>
    </w:p>
    <w:p w14:paraId="6F557BA6" w14:textId="50EF34F8"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je oprávněn si krátkodobě zapůjčit další předměty pro přípravu stravy (např.</w:t>
      </w:r>
      <w:r w:rsidR="007B2962">
        <w:rPr>
          <w:rFonts w:ascii="Times New Roman" w:hAnsi="Times New Roman"/>
          <w:sz w:val="24"/>
          <w:szCs w:val="24"/>
        </w:rPr>
        <w:t> </w:t>
      </w:r>
      <w:r w:rsidRPr="00743294">
        <w:rPr>
          <w:rFonts w:ascii="Times New Roman" w:hAnsi="Times New Roman"/>
          <w:sz w:val="24"/>
          <w:szCs w:val="24"/>
        </w:rPr>
        <w:t xml:space="preserve">mlýnek na maso). Podmínky krátkodobé zápůjčky jsou stanoveny vedoucím PoS a jsou zveřejněny na informační tabuli na přístupném místě.     </w:t>
      </w:r>
    </w:p>
    <w:p w14:paraId="0908FAA7" w14:textId="51A825D3" w:rsidR="005E41A1" w:rsidRDefault="00F61E8A" w:rsidP="005E41A1">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zařazený do režimu samostatného vaření je povinen dodržovat zejména tyto</w:t>
      </w:r>
      <w:r w:rsidR="00A9173B">
        <w:rPr>
          <w:rFonts w:ascii="Times New Roman" w:hAnsi="Times New Roman"/>
          <w:sz w:val="24"/>
          <w:szCs w:val="24"/>
        </w:rPr>
        <w:t> </w:t>
      </w:r>
      <w:r w:rsidRPr="00743294">
        <w:rPr>
          <w:rFonts w:ascii="Times New Roman" w:hAnsi="Times New Roman"/>
          <w:sz w:val="24"/>
          <w:szCs w:val="24"/>
        </w:rPr>
        <w:t xml:space="preserve">zásady: </w:t>
      </w:r>
    </w:p>
    <w:p w14:paraId="6A106BAA" w14:textId="5032E0E7" w:rsidR="005E41A1" w:rsidRDefault="00F61E8A" w:rsidP="005E41A1">
      <w:pPr>
        <w:numPr>
          <w:ilvl w:val="1"/>
          <w:numId w:val="9"/>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trvale udržovat pořádek a čistotu v prostorách určených pro přípravu a</w:t>
      </w:r>
      <w:r w:rsidR="007761A3">
        <w:rPr>
          <w:rFonts w:ascii="Times New Roman" w:hAnsi="Times New Roman"/>
          <w:sz w:val="24"/>
          <w:szCs w:val="24"/>
        </w:rPr>
        <w:t> </w:t>
      </w:r>
      <w:r w:rsidRPr="005E41A1">
        <w:rPr>
          <w:rFonts w:ascii="Times New Roman" w:hAnsi="Times New Roman"/>
          <w:sz w:val="24"/>
          <w:szCs w:val="24"/>
        </w:rPr>
        <w:t xml:space="preserve">konzumaci stravy, včetně řádného uchovávání stravy a vynášení a třídění odpadků, </w:t>
      </w:r>
    </w:p>
    <w:p w14:paraId="51537A30" w14:textId="77777777" w:rsidR="005E41A1" w:rsidRDefault="00F61E8A" w:rsidP="005E41A1">
      <w:pPr>
        <w:numPr>
          <w:ilvl w:val="1"/>
          <w:numId w:val="9"/>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nevnášet a nepřechovávat v ubytovacích prostorách ani v areálu PoS potraviny v rozporu s hygienickými předpisy a předměty, které se nacházejí v hygienicky závadném stavu, </w:t>
      </w:r>
    </w:p>
    <w:p w14:paraId="17A75C70" w14:textId="0C1D593D" w:rsidR="005E41A1" w:rsidRDefault="00F61E8A" w:rsidP="005E41A1">
      <w:pPr>
        <w:numPr>
          <w:ilvl w:val="1"/>
          <w:numId w:val="9"/>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nevynášet vybavení poskytnuté SUZ MV ze společně užívaných prostor pro</w:t>
      </w:r>
      <w:r w:rsidR="00A9173B">
        <w:rPr>
          <w:rFonts w:ascii="Times New Roman" w:hAnsi="Times New Roman"/>
          <w:sz w:val="24"/>
          <w:szCs w:val="24"/>
        </w:rPr>
        <w:t> </w:t>
      </w:r>
      <w:r w:rsidRPr="005E41A1">
        <w:rPr>
          <w:rFonts w:ascii="Times New Roman" w:hAnsi="Times New Roman"/>
          <w:sz w:val="24"/>
          <w:szCs w:val="24"/>
        </w:rPr>
        <w:t xml:space="preserve">samostatné vaření,  </w:t>
      </w:r>
    </w:p>
    <w:p w14:paraId="18949232" w14:textId="44E958F2" w:rsidR="00F61E8A" w:rsidRPr="005E41A1" w:rsidRDefault="00F61E8A" w:rsidP="005E41A1">
      <w:pPr>
        <w:numPr>
          <w:ilvl w:val="1"/>
          <w:numId w:val="9"/>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dodržovat pravidla bezpečného užívání a udržovat v čistotě a pořádku individuálně zapůjčené i společně užívané elektrospotřebiče a předměty pro</w:t>
      </w:r>
      <w:r w:rsidR="00A9173B">
        <w:rPr>
          <w:rFonts w:ascii="Times New Roman" w:hAnsi="Times New Roman"/>
          <w:sz w:val="24"/>
          <w:szCs w:val="24"/>
        </w:rPr>
        <w:t> </w:t>
      </w:r>
      <w:r w:rsidRPr="005E41A1">
        <w:rPr>
          <w:rFonts w:ascii="Times New Roman" w:hAnsi="Times New Roman"/>
          <w:sz w:val="24"/>
          <w:szCs w:val="24"/>
        </w:rPr>
        <w:t xml:space="preserve">přípravu stravy apod.  </w:t>
      </w:r>
    </w:p>
    <w:p w14:paraId="16B93799" w14:textId="77777777" w:rsidR="00F61E8A" w:rsidRPr="00743294" w:rsidRDefault="00F61E8A" w:rsidP="00F61E8A">
      <w:pPr>
        <w:numPr>
          <w:ilvl w:val="0"/>
          <w:numId w:val="9"/>
        </w:numPr>
        <w:spacing w:after="0" w:line="240" w:lineRule="auto"/>
        <w:contextualSpacing/>
        <w:jc w:val="both"/>
        <w:rPr>
          <w:rFonts w:ascii="Times New Roman" w:hAnsi="Times New Roman"/>
          <w:sz w:val="24"/>
          <w:szCs w:val="24"/>
        </w:rPr>
      </w:pPr>
      <w:r w:rsidRPr="00743294">
        <w:rPr>
          <w:rFonts w:ascii="Times New Roman" w:hAnsi="Times New Roman"/>
          <w:sz w:val="24"/>
          <w:szCs w:val="24"/>
        </w:rPr>
        <w:lastRenderedPageBreak/>
        <w:t xml:space="preserve">Osoba, které je poskytnuta výjimka na ubytování dle čl. 2 odst. 4) je oprávněna k přípravě vlastní stravy využívat kuchyňky pro samostatné vaření včetně jejich vybavení. Zároveň je tato osoba povinna dodržovat zásady, stanovené v odst. 8) tohoto článku.    </w:t>
      </w:r>
    </w:p>
    <w:p w14:paraId="50FEDA2F" w14:textId="77777777" w:rsidR="00E762EC" w:rsidRPr="00743294" w:rsidRDefault="00E762EC" w:rsidP="00A9173B">
      <w:pPr>
        <w:spacing w:after="0" w:line="240" w:lineRule="auto"/>
        <w:contextualSpacing/>
        <w:jc w:val="both"/>
        <w:rPr>
          <w:rFonts w:ascii="Times New Roman" w:hAnsi="Times New Roman"/>
          <w:sz w:val="24"/>
          <w:szCs w:val="24"/>
        </w:rPr>
      </w:pPr>
    </w:p>
    <w:p w14:paraId="5ECE1E8B" w14:textId="77777777" w:rsidR="00F61E8A" w:rsidRPr="00743294" w:rsidRDefault="00F61E8A" w:rsidP="00F61E8A">
      <w:pPr>
        <w:spacing w:after="0" w:line="240" w:lineRule="auto"/>
        <w:contextualSpacing/>
        <w:jc w:val="center"/>
        <w:rPr>
          <w:rFonts w:ascii="Times New Roman" w:hAnsi="Times New Roman"/>
          <w:b/>
          <w:bCs/>
          <w:sz w:val="24"/>
          <w:szCs w:val="24"/>
        </w:rPr>
      </w:pPr>
      <w:r w:rsidRPr="00743294">
        <w:rPr>
          <w:rFonts w:ascii="Times New Roman" w:hAnsi="Times New Roman"/>
          <w:b/>
          <w:bCs/>
          <w:sz w:val="24"/>
          <w:szCs w:val="24"/>
        </w:rPr>
        <w:t>Čl. 10</w:t>
      </w:r>
    </w:p>
    <w:p w14:paraId="24769ADB" w14:textId="77777777" w:rsidR="00F61E8A" w:rsidRPr="00743294" w:rsidRDefault="00F61E8A" w:rsidP="00F61E8A">
      <w:pPr>
        <w:spacing w:after="0" w:line="240" w:lineRule="auto"/>
        <w:contextualSpacing/>
        <w:jc w:val="center"/>
        <w:rPr>
          <w:rFonts w:ascii="Times New Roman" w:hAnsi="Times New Roman"/>
          <w:b/>
          <w:bCs/>
          <w:sz w:val="24"/>
          <w:szCs w:val="24"/>
        </w:rPr>
      </w:pPr>
      <w:r w:rsidRPr="00743294">
        <w:rPr>
          <w:rFonts w:ascii="Times New Roman" w:hAnsi="Times New Roman"/>
          <w:b/>
          <w:bCs/>
          <w:sz w:val="24"/>
          <w:szCs w:val="24"/>
        </w:rPr>
        <w:t>Zvýšené kapesné</w:t>
      </w:r>
    </w:p>
    <w:p w14:paraId="751F8DA9" w14:textId="70E5E780" w:rsidR="00F61E8A" w:rsidRPr="00743294" w:rsidRDefault="00F61E8A" w:rsidP="00F61E8A">
      <w:pPr>
        <w:numPr>
          <w:ilvl w:val="2"/>
          <w:numId w:val="10"/>
        </w:numPr>
        <w:tabs>
          <w:tab w:val="num" w:pos="720"/>
        </w:tabs>
        <w:spacing w:after="0" w:line="240" w:lineRule="auto"/>
        <w:ind w:left="720"/>
        <w:jc w:val="both"/>
        <w:rPr>
          <w:rFonts w:ascii="Times New Roman" w:hAnsi="Times New Roman"/>
          <w:sz w:val="24"/>
          <w:szCs w:val="24"/>
        </w:rPr>
      </w:pPr>
      <w:r w:rsidRPr="00743294">
        <w:rPr>
          <w:rFonts w:ascii="Times New Roman" w:hAnsi="Times New Roman"/>
          <w:sz w:val="24"/>
          <w:szCs w:val="24"/>
        </w:rPr>
        <w:t>Pokud žadatel starší 18 let vykonává v PoS činnosti ve prospěch ostatních žadatelů, které slouží ke snadnějšímu přizpůsobení na prostředí PoS a zároveň slouží ke</w:t>
      </w:r>
      <w:r w:rsidR="00A9173B">
        <w:rPr>
          <w:rFonts w:ascii="Times New Roman" w:hAnsi="Times New Roman"/>
          <w:sz w:val="24"/>
          <w:szCs w:val="24"/>
        </w:rPr>
        <w:t> </w:t>
      </w:r>
      <w:r w:rsidRPr="00743294">
        <w:rPr>
          <w:rFonts w:ascii="Times New Roman" w:hAnsi="Times New Roman"/>
          <w:sz w:val="24"/>
          <w:szCs w:val="24"/>
        </w:rPr>
        <w:t>snadnějšímu chodu PoS a zlepšení vzájemného soužití s okolím, může obdržet zvýšené kapesné</w:t>
      </w:r>
      <w:r w:rsidRPr="00743294">
        <w:rPr>
          <w:rFonts w:ascii="Times New Roman" w:hAnsi="Times New Roman"/>
          <w:sz w:val="24"/>
          <w:szCs w:val="24"/>
          <w:vertAlign w:val="superscript"/>
        </w:rPr>
        <w:footnoteReference w:id="12"/>
      </w:r>
      <w:r w:rsidRPr="00743294">
        <w:rPr>
          <w:rFonts w:ascii="Times New Roman" w:hAnsi="Times New Roman"/>
          <w:sz w:val="24"/>
          <w:szCs w:val="24"/>
        </w:rPr>
        <w:t>.</w:t>
      </w:r>
    </w:p>
    <w:p w14:paraId="568A7EE2" w14:textId="77777777" w:rsidR="00F61E8A" w:rsidRPr="00743294" w:rsidRDefault="00F61E8A" w:rsidP="00F61E8A">
      <w:pPr>
        <w:numPr>
          <w:ilvl w:val="2"/>
          <w:numId w:val="10"/>
        </w:numPr>
        <w:tabs>
          <w:tab w:val="num" w:pos="720"/>
        </w:tabs>
        <w:spacing w:after="0" w:line="240" w:lineRule="auto"/>
        <w:ind w:left="720"/>
        <w:jc w:val="both"/>
        <w:rPr>
          <w:rFonts w:ascii="Times New Roman" w:hAnsi="Times New Roman"/>
          <w:sz w:val="24"/>
          <w:szCs w:val="24"/>
        </w:rPr>
      </w:pPr>
      <w:r w:rsidRPr="00743294">
        <w:rPr>
          <w:rFonts w:ascii="Times New Roman" w:hAnsi="Times New Roman"/>
          <w:sz w:val="24"/>
          <w:szCs w:val="24"/>
        </w:rPr>
        <w:t>Činnosti uvedené v odst. 1) lze vykonávat na základě zadání učiněného vedoucím PoS v rozsahu nejvýš 30 hodin v kalendářním měsíci.</w:t>
      </w:r>
    </w:p>
    <w:p w14:paraId="1A3292EC"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p>
    <w:p w14:paraId="213B3403"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11</w:t>
      </w:r>
    </w:p>
    <w:p w14:paraId="77472D7B"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 xml:space="preserve">Zajištění hygienického standardu a osobní hygieny </w:t>
      </w:r>
    </w:p>
    <w:p w14:paraId="00A8B216" w14:textId="1E21FB4A" w:rsidR="00F61E8A" w:rsidRPr="00743294" w:rsidRDefault="00F61E8A" w:rsidP="00F61E8A">
      <w:pPr>
        <w:numPr>
          <w:ilvl w:val="0"/>
          <w:numId w:val="1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Po dobu pobytu v PoS je žadatel povinen dodržovat zásady osobní čistoty, hygieny a</w:t>
      </w:r>
      <w:r w:rsidR="005E41A1">
        <w:rPr>
          <w:rFonts w:ascii="Times New Roman" w:hAnsi="Times New Roman"/>
          <w:sz w:val="24"/>
          <w:szCs w:val="24"/>
        </w:rPr>
        <w:t> </w:t>
      </w:r>
      <w:r w:rsidRPr="00743294">
        <w:rPr>
          <w:rFonts w:ascii="Times New Roman" w:hAnsi="Times New Roman"/>
          <w:sz w:val="24"/>
          <w:szCs w:val="24"/>
        </w:rPr>
        <w:t xml:space="preserve">prevence přenosných infekčních nemocí, a dále se podílet na zachování hygienického standardu v prostorách PoS. </w:t>
      </w:r>
    </w:p>
    <w:p w14:paraId="62C4A6C5" w14:textId="753E459F" w:rsidR="00F61E8A" w:rsidRPr="00743294" w:rsidRDefault="00F61E8A" w:rsidP="00F61E8A">
      <w:pPr>
        <w:numPr>
          <w:ilvl w:val="0"/>
          <w:numId w:val="1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ubytovaný v PoS má právo na provádění osobní hygieny denně v prostorách k tomu určených (umyvárny, sprchy, sociální zařízení), které jsou žadateli přístupné bez</w:t>
      </w:r>
      <w:r w:rsidR="00A9173B">
        <w:rPr>
          <w:rFonts w:ascii="Times New Roman" w:hAnsi="Times New Roman"/>
          <w:sz w:val="24"/>
          <w:szCs w:val="24"/>
        </w:rPr>
        <w:t> </w:t>
      </w:r>
      <w:r w:rsidRPr="00743294">
        <w:rPr>
          <w:rFonts w:ascii="Times New Roman" w:hAnsi="Times New Roman"/>
          <w:sz w:val="24"/>
          <w:szCs w:val="24"/>
        </w:rPr>
        <w:t xml:space="preserve">omezení. </w:t>
      </w:r>
    </w:p>
    <w:p w14:paraId="2D3EB6ED" w14:textId="77777777" w:rsidR="00F61E8A" w:rsidRPr="00743294" w:rsidRDefault="00F61E8A" w:rsidP="00F61E8A">
      <w:pPr>
        <w:numPr>
          <w:ilvl w:val="0"/>
          <w:numId w:val="1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ubytovaný v PoS má právo na bezplatné zajištění základních hygienických potřeb podle věkových kategorií.  </w:t>
      </w:r>
    </w:p>
    <w:p w14:paraId="59FC5B7E" w14:textId="77777777" w:rsidR="00F61E8A" w:rsidRPr="00743294" w:rsidRDefault="00F61E8A" w:rsidP="00F61E8A">
      <w:pPr>
        <w:numPr>
          <w:ilvl w:val="0"/>
          <w:numId w:val="11"/>
        </w:numPr>
        <w:spacing w:after="0" w:line="240" w:lineRule="auto"/>
        <w:contextualSpacing/>
        <w:jc w:val="both"/>
        <w:rPr>
          <w:rFonts w:ascii="Times New Roman" w:hAnsi="Times New Roman"/>
          <w:bCs/>
          <w:sz w:val="24"/>
          <w:szCs w:val="24"/>
        </w:rPr>
      </w:pPr>
      <w:r w:rsidRPr="00743294">
        <w:rPr>
          <w:rFonts w:ascii="Times New Roman" w:hAnsi="Times New Roman"/>
          <w:sz w:val="24"/>
          <w:szCs w:val="24"/>
        </w:rPr>
        <w:t>Konkrétní rozsah podle věkových kategorií, termíny a místo výdeje základních hygienických potřeb zveřejní vedoucí PoS na informační tabuli na přístupném místě. Toaletní papír a mýdlo mohou být poskytovány hromadně v odpovídajících zásobnících.</w:t>
      </w:r>
    </w:p>
    <w:p w14:paraId="414ECFDC" w14:textId="566AA3CD" w:rsidR="00F61E8A" w:rsidRPr="00743294" w:rsidRDefault="00F61E8A" w:rsidP="00F61E8A">
      <w:pPr>
        <w:numPr>
          <w:ilvl w:val="0"/>
          <w:numId w:val="1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SUZ MV poskytuje ložní prádlo; žadatel ubytovaný v PoS má právo na jeho výměnu 1x za 14 dní. Organizační pokyny k výměně ložního prádla a konkrétní termíny stanoví vedoucí PoS a zveřejní je na informační tabuli na přístupném místě. </w:t>
      </w:r>
    </w:p>
    <w:p w14:paraId="0788F1A8" w14:textId="77777777" w:rsidR="00F61E8A" w:rsidRPr="00743294" w:rsidRDefault="00F61E8A" w:rsidP="00F61E8A">
      <w:pPr>
        <w:numPr>
          <w:ilvl w:val="0"/>
          <w:numId w:val="11"/>
        </w:numPr>
        <w:tabs>
          <w:tab w:val="num" w:pos="1260"/>
        </w:tabs>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ubytovaný v PoS má právo na praní osobního prádla, které SUZ MV umožňuje žadatelům v prostorách, které jsou k tomuto účelu vybaveny a určeny. Vedoucí PoS stanoví a na informační tabuli na přístupném místě zveřejní časový rozvrh praní osobního prádla. Asistenci u praní osobního prádla žadatelů provádí pracovník PoS, případně pověřený žadatel.   </w:t>
      </w:r>
    </w:p>
    <w:p w14:paraId="2BAB7F7E" w14:textId="77777777" w:rsidR="00F61E8A" w:rsidRPr="00743294" w:rsidRDefault="00F61E8A" w:rsidP="00F61E8A">
      <w:pPr>
        <w:spacing w:after="0" w:line="240" w:lineRule="auto"/>
        <w:ind w:left="360"/>
        <w:contextualSpacing/>
        <w:jc w:val="both"/>
        <w:rPr>
          <w:rFonts w:ascii="Times New Roman" w:hAnsi="Times New Roman"/>
          <w:sz w:val="24"/>
          <w:szCs w:val="24"/>
        </w:rPr>
      </w:pPr>
    </w:p>
    <w:p w14:paraId="6D46C6DC"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12</w:t>
      </w:r>
    </w:p>
    <w:p w14:paraId="4F47C7B4"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Poskytování sociálních, psychologických a jiných služeb a věcí</w:t>
      </w:r>
    </w:p>
    <w:p w14:paraId="73774E81" w14:textId="77777777" w:rsidR="005E41A1" w:rsidRDefault="00F61E8A" w:rsidP="005E41A1">
      <w:pPr>
        <w:numPr>
          <w:ilvl w:val="0"/>
          <w:numId w:val="1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SUZ MV poskytuje v PoS sociální služby, které jsou zaměřeny zejména na: </w:t>
      </w:r>
    </w:p>
    <w:p w14:paraId="0B5A540C"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poskytování informací o chodu PoS,</w:t>
      </w:r>
    </w:p>
    <w:p w14:paraId="5C3CB9A3"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seznamování s právy a povinnostmi vyplývajících z ubytovacího řádu a z pobytu v PoS, </w:t>
      </w:r>
    </w:p>
    <w:p w14:paraId="7A62D52A"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řešení aktuální situace žadatelů v souvislosti se společným ubytováním v PoS, </w:t>
      </w:r>
    </w:p>
    <w:p w14:paraId="0BF84759"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zprostředkovávání kontaktů s dalšími institucemi, </w:t>
      </w:r>
    </w:p>
    <w:p w14:paraId="4C7723B3"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asistence při řešení aktuálních osobních problémů žadatelů, </w:t>
      </w:r>
    </w:p>
    <w:p w14:paraId="079F4331" w14:textId="0CEBC87D" w:rsidR="00F61E8A" w:rsidRP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zprostředkování návazných odborných služeb apod. </w:t>
      </w:r>
    </w:p>
    <w:p w14:paraId="03E15A0A" w14:textId="17516766" w:rsidR="00F61E8A" w:rsidRPr="00743294" w:rsidRDefault="00F61E8A" w:rsidP="00F61E8A">
      <w:pPr>
        <w:numPr>
          <w:ilvl w:val="0"/>
          <w:numId w:val="12"/>
        </w:numPr>
        <w:spacing w:after="0" w:line="240" w:lineRule="auto"/>
        <w:contextualSpacing/>
        <w:jc w:val="both"/>
        <w:rPr>
          <w:rFonts w:ascii="Times New Roman" w:hAnsi="Times New Roman"/>
          <w:sz w:val="24"/>
          <w:szCs w:val="24"/>
        </w:rPr>
      </w:pPr>
      <w:r w:rsidRPr="00743294">
        <w:rPr>
          <w:rFonts w:ascii="Times New Roman" w:hAnsi="Times New Roman"/>
          <w:sz w:val="24"/>
          <w:szCs w:val="24"/>
        </w:rPr>
        <w:lastRenderedPageBreak/>
        <w:t>Žadateli ubytovanému v PoS jsou pracovníky PoS poskytovány sociální služby každý pracovní den v rozsahu 5 hodin v rozmezí od 7,00 do 15,30 hod, a to zejména na</w:t>
      </w:r>
      <w:r w:rsidR="00A9173B">
        <w:rPr>
          <w:rFonts w:ascii="Times New Roman" w:hAnsi="Times New Roman"/>
          <w:sz w:val="24"/>
          <w:szCs w:val="24"/>
        </w:rPr>
        <w:t> </w:t>
      </w:r>
      <w:r w:rsidRPr="00743294">
        <w:rPr>
          <w:rFonts w:ascii="Times New Roman" w:hAnsi="Times New Roman"/>
          <w:sz w:val="24"/>
          <w:szCs w:val="24"/>
        </w:rPr>
        <w:t>pracovištích sociální služby. Konkrétní dobu poskytování sociálních služeb pro</w:t>
      </w:r>
      <w:r w:rsidR="00A9173B">
        <w:rPr>
          <w:rFonts w:ascii="Times New Roman" w:hAnsi="Times New Roman"/>
          <w:sz w:val="24"/>
          <w:szCs w:val="24"/>
        </w:rPr>
        <w:t> </w:t>
      </w:r>
      <w:r w:rsidRPr="00743294">
        <w:rPr>
          <w:rFonts w:ascii="Times New Roman" w:hAnsi="Times New Roman"/>
          <w:sz w:val="24"/>
          <w:szCs w:val="24"/>
        </w:rPr>
        <w:t xml:space="preserve">jednotlivá pracoviště sociální služby stanoví vedoucí PoS a zveřejní ji na informační tabuli na přístupném místě. Pracovník PoS může v individuálních případech rozhodnout o poskytnutí sociálních služeb žadateli mimo pracoviště sociální služby. </w:t>
      </w:r>
    </w:p>
    <w:p w14:paraId="1759FBCD" w14:textId="77777777" w:rsidR="005E41A1" w:rsidRDefault="00F61E8A" w:rsidP="005E41A1">
      <w:pPr>
        <w:numPr>
          <w:ilvl w:val="0"/>
          <w:numId w:val="1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Žadateli ubytovanému v PoS mohou být poskytnuty psychologické služby zaměřené zejména na: </w:t>
      </w:r>
    </w:p>
    <w:p w14:paraId="3AB14607"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prevenci sociálně-patologických jevů, </w:t>
      </w:r>
    </w:p>
    <w:p w14:paraId="307731D8"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předcházení konfliktním jednáním, resp. podporu bezkonfliktního soužití, </w:t>
      </w:r>
    </w:p>
    <w:p w14:paraId="1D048616"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řešení individuálních osobních situací vyžadujících odbornou péči, </w:t>
      </w:r>
    </w:p>
    <w:p w14:paraId="1EC7BEEB" w14:textId="662B0FA8" w:rsidR="00F61E8A" w:rsidRP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případnou nutnou krizovou intervenci. </w:t>
      </w:r>
    </w:p>
    <w:p w14:paraId="6FF41064" w14:textId="77777777" w:rsidR="00F61E8A" w:rsidRPr="00743294" w:rsidRDefault="00F61E8A" w:rsidP="00F61E8A">
      <w:pPr>
        <w:numPr>
          <w:ilvl w:val="0"/>
          <w:numId w:val="1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Poskytnutí psychologických služeb je vždy individuální a místo a čas stanoví pracovník PoS.    </w:t>
      </w:r>
    </w:p>
    <w:p w14:paraId="6135DD94" w14:textId="77777777" w:rsidR="005E41A1" w:rsidRDefault="00F61E8A" w:rsidP="005E41A1">
      <w:pPr>
        <w:numPr>
          <w:ilvl w:val="0"/>
          <w:numId w:val="1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SUZ MV může zajistit v PoS poskytování i jiných služeb, které jsou zaměřeny zejména na: </w:t>
      </w:r>
    </w:p>
    <w:p w14:paraId="08504967"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nabídku pro využití volného času, obsahující například sledování TV, zapůjčení společenských her, návštěvu knihovny, čajovny, výtvarné dílny, zapůjčení tiskovin, zapůjčení sportovního vybavení a zpřístupnění sportovišť, </w:t>
      </w:r>
    </w:p>
    <w:p w14:paraId="3BDF968B" w14:textId="77777777" w:rsid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nabídku aktivit pro děti, především v rámci tzv. dětského centra,</w:t>
      </w:r>
    </w:p>
    <w:p w14:paraId="60CBE298" w14:textId="2745CD3E" w:rsidR="00F61E8A" w:rsidRPr="005E41A1" w:rsidRDefault="00F61E8A" w:rsidP="005E41A1">
      <w:pPr>
        <w:numPr>
          <w:ilvl w:val="1"/>
          <w:numId w:val="12"/>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provoz humanitárního šatníku.    </w:t>
      </w:r>
    </w:p>
    <w:p w14:paraId="08C0DDE7" w14:textId="4B5F4736" w:rsidR="00F61E8A" w:rsidRPr="00743294" w:rsidRDefault="00F61E8A" w:rsidP="00F61E8A">
      <w:pPr>
        <w:numPr>
          <w:ilvl w:val="0"/>
          <w:numId w:val="1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ubytovaný v PoS může služeb dle odstavce 5) tohoto článku využít v rozsahu a</w:t>
      </w:r>
      <w:r w:rsidR="005E41A1">
        <w:rPr>
          <w:rFonts w:ascii="Times New Roman" w:hAnsi="Times New Roman"/>
          <w:sz w:val="24"/>
          <w:szCs w:val="24"/>
        </w:rPr>
        <w:t> </w:t>
      </w:r>
      <w:r w:rsidRPr="00743294">
        <w:rPr>
          <w:rFonts w:ascii="Times New Roman" w:hAnsi="Times New Roman"/>
          <w:sz w:val="24"/>
          <w:szCs w:val="24"/>
        </w:rPr>
        <w:t>termínech stanovených vedoucím PoS a zveřejněných na informační tabuli na</w:t>
      </w:r>
      <w:r w:rsidR="002F65CC">
        <w:rPr>
          <w:rFonts w:ascii="Times New Roman" w:hAnsi="Times New Roman"/>
          <w:sz w:val="24"/>
          <w:szCs w:val="24"/>
        </w:rPr>
        <w:t> </w:t>
      </w:r>
      <w:r w:rsidRPr="00743294">
        <w:rPr>
          <w:rFonts w:ascii="Times New Roman" w:hAnsi="Times New Roman"/>
          <w:sz w:val="24"/>
          <w:szCs w:val="24"/>
        </w:rPr>
        <w:t xml:space="preserve">přístupném místě. Žadatel je současně povinen seznámit se a dodržovat provozní řády či případně jiná pravidla stanovená pracovníky PoS pro konání konkrétní aktivity.  </w:t>
      </w:r>
    </w:p>
    <w:p w14:paraId="2858D5D0"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p>
    <w:p w14:paraId="730F492D"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13</w:t>
      </w:r>
    </w:p>
    <w:p w14:paraId="2C774187"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Noční klid</w:t>
      </w:r>
    </w:p>
    <w:p w14:paraId="7619AD62" w14:textId="77777777" w:rsidR="00F61E8A" w:rsidRPr="00743294" w:rsidRDefault="00F61E8A" w:rsidP="00F61E8A">
      <w:pPr>
        <w:numPr>
          <w:ilvl w:val="0"/>
          <w:numId w:val="1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Noční klid je stanoven v době od 22,00 do 6,00 hod. </w:t>
      </w:r>
    </w:p>
    <w:p w14:paraId="521D8488" w14:textId="77777777" w:rsidR="00F61E8A" w:rsidRPr="00743294" w:rsidRDefault="00F61E8A" w:rsidP="00F61E8A">
      <w:pPr>
        <w:numPr>
          <w:ilvl w:val="0"/>
          <w:numId w:val="1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době nočního klidu je žadateli umožněn nepřetržitý osmihodinový spánek. </w:t>
      </w:r>
    </w:p>
    <w:p w14:paraId="51724007" w14:textId="77777777" w:rsidR="00F61E8A" w:rsidRPr="00743294" w:rsidRDefault="00F61E8A" w:rsidP="00F61E8A">
      <w:pPr>
        <w:numPr>
          <w:ilvl w:val="0"/>
          <w:numId w:val="1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době nočního klidu nesmí žadatel vykonávat činnost a jednat způsobem, který by rušil spánek či jinak obtěžoval ostatní žadatele. </w:t>
      </w:r>
    </w:p>
    <w:p w14:paraId="0DFACFDA" w14:textId="77777777" w:rsidR="00F61E8A" w:rsidRPr="00743294" w:rsidRDefault="00F61E8A" w:rsidP="00E762EC">
      <w:pPr>
        <w:keepNext/>
        <w:spacing w:after="0" w:line="240" w:lineRule="auto"/>
        <w:contextualSpacing/>
        <w:outlineLvl w:val="0"/>
        <w:rPr>
          <w:rFonts w:ascii="Times New Roman" w:eastAsia="Times New Roman" w:hAnsi="Times New Roman"/>
          <w:b/>
          <w:sz w:val="24"/>
          <w:szCs w:val="24"/>
          <w:lang w:eastAsia="cs-CZ"/>
        </w:rPr>
      </w:pPr>
    </w:p>
    <w:p w14:paraId="6A048D3F"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14</w:t>
      </w:r>
    </w:p>
    <w:p w14:paraId="4BABACC9"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Návštěvy</w:t>
      </w:r>
    </w:p>
    <w:p w14:paraId="14108160" w14:textId="77777777" w:rsidR="00F61E8A" w:rsidRPr="00743294" w:rsidRDefault="00F61E8A" w:rsidP="00F61E8A">
      <w:pPr>
        <w:numPr>
          <w:ilvl w:val="0"/>
          <w:numId w:val="1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ubytovaný v PoS má právo přijímat návštěvy. </w:t>
      </w:r>
    </w:p>
    <w:p w14:paraId="583FF7FF" w14:textId="77777777" w:rsidR="00F61E8A" w:rsidRPr="00743294" w:rsidRDefault="00F61E8A" w:rsidP="00F61E8A">
      <w:pPr>
        <w:numPr>
          <w:ilvl w:val="0"/>
          <w:numId w:val="1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Osobní návštěvu může žadatel přijmou pouze v prostoru, který je k tomuto účelu zřízen a viditelně označen u vstupu do areálu PoS (návštěvní místnost), a to v návštěvních hodinách.  </w:t>
      </w:r>
    </w:p>
    <w:p w14:paraId="2919CD5A" w14:textId="77777777" w:rsidR="00F61E8A" w:rsidRPr="00743294" w:rsidRDefault="00F61E8A" w:rsidP="00F61E8A">
      <w:pPr>
        <w:numPr>
          <w:ilvl w:val="0"/>
          <w:numId w:val="1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Návštěvní hodiny jsou stanoveny od 6,00 do 22,00 hod; vedoucí PoS má právo v souvislosti s kapacitními možnostmi návštěvních místností průběh osobních návštěv režimově upravit.  </w:t>
      </w:r>
    </w:p>
    <w:p w14:paraId="5DE7B5C2" w14:textId="3FBC122A" w:rsidR="00F61E8A" w:rsidRPr="005E41A1" w:rsidRDefault="00F61E8A" w:rsidP="005E41A1">
      <w:pPr>
        <w:pStyle w:val="Odstavecseseznamem"/>
        <w:numPr>
          <w:ilvl w:val="0"/>
          <w:numId w:val="16"/>
        </w:numPr>
        <w:spacing w:after="0" w:line="240" w:lineRule="auto"/>
        <w:jc w:val="both"/>
        <w:rPr>
          <w:rFonts w:ascii="Times New Roman" w:hAnsi="Times New Roman"/>
          <w:sz w:val="24"/>
          <w:szCs w:val="24"/>
        </w:rPr>
      </w:pPr>
      <w:r w:rsidRPr="005E41A1">
        <w:rPr>
          <w:rFonts w:ascii="Times New Roman" w:hAnsi="Times New Roman"/>
          <w:sz w:val="24"/>
          <w:szCs w:val="24"/>
        </w:rPr>
        <w:t xml:space="preserve">Žadatel nesmí přijímat osobní návštěvy v jiných prostorách PoS. </w:t>
      </w:r>
    </w:p>
    <w:p w14:paraId="1D34B8EF" w14:textId="0CE498BB" w:rsidR="00F61E8A" w:rsidRPr="00743294" w:rsidRDefault="00F61E8A" w:rsidP="005E41A1">
      <w:pPr>
        <w:numPr>
          <w:ilvl w:val="0"/>
          <w:numId w:val="1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Návštěva není oprávněna vstupovat do jiných prostor, než jsou prostory určené pro</w:t>
      </w:r>
      <w:r w:rsidR="002F65CC">
        <w:rPr>
          <w:rFonts w:ascii="Times New Roman" w:hAnsi="Times New Roman"/>
          <w:sz w:val="24"/>
          <w:szCs w:val="24"/>
        </w:rPr>
        <w:t> </w:t>
      </w:r>
      <w:r w:rsidRPr="00743294">
        <w:rPr>
          <w:rFonts w:ascii="Times New Roman" w:hAnsi="Times New Roman"/>
          <w:sz w:val="24"/>
          <w:szCs w:val="24"/>
        </w:rPr>
        <w:t>návštěvy.</w:t>
      </w:r>
    </w:p>
    <w:p w14:paraId="0AA75A0E" w14:textId="77777777" w:rsidR="00F61E8A" w:rsidRPr="00743294" w:rsidRDefault="00F61E8A" w:rsidP="005E41A1">
      <w:pPr>
        <w:numPr>
          <w:ilvl w:val="0"/>
          <w:numId w:val="1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Návštěva není oprávněna zdržovat se kdekoliv v PoS mimo návštěvní hodiny. </w:t>
      </w:r>
    </w:p>
    <w:p w14:paraId="3493759D" w14:textId="45B0AC57" w:rsidR="00F61E8A" w:rsidRDefault="00F61E8A" w:rsidP="005E41A1">
      <w:pPr>
        <w:numPr>
          <w:ilvl w:val="0"/>
          <w:numId w:val="16"/>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ubytovaný v PoS má právo na přijímání návštěv za účelem poskytování právní pomoci. Pro poskytování právní pomoci je v PoS určen a viditelně označen prostor. V případě, že tento prostor je v danou chvíli již ke stejnému účelu využit (může nastat v případě, že některá z právních pomocí není předem SUZ MV nahlášena), </w:t>
      </w:r>
      <w:r w:rsidRPr="00743294">
        <w:rPr>
          <w:rFonts w:ascii="Times New Roman" w:hAnsi="Times New Roman"/>
          <w:sz w:val="24"/>
          <w:szCs w:val="24"/>
        </w:rPr>
        <w:lastRenderedPageBreak/>
        <w:t>lze</w:t>
      </w:r>
      <w:r w:rsidR="002F65CC">
        <w:rPr>
          <w:rFonts w:ascii="Times New Roman" w:hAnsi="Times New Roman"/>
          <w:sz w:val="24"/>
          <w:szCs w:val="24"/>
        </w:rPr>
        <w:t> </w:t>
      </w:r>
      <w:r w:rsidRPr="00743294">
        <w:rPr>
          <w:rFonts w:ascii="Times New Roman" w:hAnsi="Times New Roman"/>
          <w:sz w:val="24"/>
          <w:szCs w:val="24"/>
        </w:rPr>
        <w:t>k poskytování právní pomoci využít jinou místnost určenou vedoucím PoS. Na</w:t>
      </w:r>
      <w:r w:rsidR="002F65CC">
        <w:rPr>
          <w:rFonts w:ascii="Times New Roman" w:hAnsi="Times New Roman"/>
          <w:sz w:val="24"/>
          <w:szCs w:val="24"/>
        </w:rPr>
        <w:t> </w:t>
      </w:r>
      <w:r w:rsidRPr="00743294">
        <w:rPr>
          <w:rFonts w:ascii="Times New Roman" w:hAnsi="Times New Roman"/>
          <w:sz w:val="24"/>
          <w:szCs w:val="24"/>
        </w:rPr>
        <w:t>konání návštěvy za účelem poskytování právní pomoci se vztahují podmínky dle</w:t>
      </w:r>
      <w:r w:rsidR="002F65CC">
        <w:rPr>
          <w:rFonts w:ascii="Times New Roman" w:hAnsi="Times New Roman"/>
          <w:sz w:val="24"/>
          <w:szCs w:val="24"/>
        </w:rPr>
        <w:t> </w:t>
      </w:r>
      <w:r w:rsidRPr="00743294">
        <w:rPr>
          <w:rFonts w:ascii="Times New Roman" w:hAnsi="Times New Roman"/>
          <w:sz w:val="24"/>
          <w:szCs w:val="24"/>
        </w:rPr>
        <w:t xml:space="preserve">odst. 3) a 4) tohoto článku. </w:t>
      </w:r>
    </w:p>
    <w:p w14:paraId="47A2364D" w14:textId="77777777" w:rsidR="002F65CC" w:rsidRPr="00E762EC" w:rsidRDefault="002F65CC" w:rsidP="002F65CC">
      <w:pPr>
        <w:spacing w:after="0" w:line="240" w:lineRule="auto"/>
        <w:ind w:left="720"/>
        <w:contextualSpacing/>
        <w:jc w:val="both"/>
        <w:rPr>
          <w:rFonts w:ascii="Times New Roman" w:hAnsi="Times New Roman"/>
          <w:sz w:val="24"/>
          <w:szCs w:val="24"/>
        </w:rPr>
      </w:pPr>
    </w:p>
    <w:p w14:paraId="1813CB06"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15</w:t>
      </w:r>
    </w:p>
    <w:p w14:paraId="4A60677E"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Opuštění PoS</w:t>
      </w:r>
    </w:p>
    <w:p w14:paraId="6F6F1D18" w14:textId="77777777" w:rsidR="00F61E8A" w:rsidRPr="00743294" w:rsidRDefault="00F61E8A" w:rsidP="00F61E8A">
      <w:pPr>
        <w:numPr>
          <w:ilvl w:val="0"/>
          <w:numId w:val="20"/>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hlášený k pobytu v PoS může PoS opouštět na dobu nepřekračující 24 hodin bez nutnosti předchozího oznámení.</w:t>
      </w:r>
    </w:p>
    <w:p w14:paraId="4A5B5DA5" w14:textId="77777777" w:rsidR="005E41A1" w:rsidRDefault="00F61E8A" w:rsidP="005E41A1">
      <w:pPr>
        <w:numPr>
          <w:ilvl w:val="0"/>
          <w:numId w:val="20"/>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může dále opouštět PoS: </w:t>
      </w:r>
    </w:p>
    <w:p w14:paraId="496AE2A0" w14:textId="77777777" w:rsidR="005E41A1" w:rsidRDefault="00F61E8A" w:rsidP="005E41A1">
      <w:pPr>
        <w:numPr>
          <w:ilvl w:val="1"/>
          <w:numId w:val="20"/>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na dobu delší než 24 hodin s povinností písemně předem informovat SUZ MV; formuláře jsou na pracovišti stálé služby, </w:t>
      </w:r>
    </w:p>
    <w:p w14:paraId="6611BAC9" w14:textId="0396E4EE" w:rsidR="00F61E8A" w:rsidRDefault="00F61E8A" w:rsidP="005E41A1">
      <w:pPr>
        <w:numPr>
          <w:ilvl w:val="1"/>
          <w:numId w:val="20"/>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na dobu delší než 3 dny, avšak maximálně na 10 dnů po sobě jdoucích, s povinností písemně informovat SUZ MV</w:t>
      </w:r>
      <w:bookmarkStart w:id="0" w:name="_Hlk43112174"/>
      <w:r w:rsidRPr="005E41A1">
        <w:rPr>
          <w:rFonts w:ascii="Times New Roman" w:hAnsi="Times New Roman"/>
          <w:sz w:val="24"/>
          <w:szCs w:val="24"/>
        </w:rPr>
        <w:t xml:space="preserve"> nejméně 2 pracovní dny před odchodem;</w:t>
      </w:r>
      <w:bookmarkEnd w:id="0"/>
      <w:r w:rsidRPr="005E41A1">
        <w:rPr>
          <w:rFonts w:ascii="Times New Roman" w:hAnsi="Times New Roman"/>
          <w:sz w:val="24"/>
          <w:szCs w:val="24"/>
        </w:rPr>
        <w:t xml:space="preserve"> formuláře jsou k dispozici na pracovišti stálé služby</w:t>
      </w:r>
      <w:r w:rsidR="002F65CC">
        <w:rPr>
          <w:rFonts w:ascii="Times New Roman" w:hAnsi="Times New Roman"/>
          <w:sz w:val="24"/>
          <w:szCs w:val="24"/>
        </w:rPr>
        <w:t>.</w:t>
      </w:r>
    </w:p>
    <w:p w14:paraId="7D2CB80E" w14:textId="56E8C57F" w:rsidR="002F65CC" w:rsidRPr="002F65CC" w:rsidRDefault="002F65CC" w:rsidP="002F65CC">
      <w:pPr>
        <w:numPr>
          <w:ilvl w:val="0"/>
          <w:numId w:val="20"/>
        </w:numPr>
        <w:spacing w:after="0" w:line="240" w:lineRule="auto"/>
        <w:contextualSpacing/>
        <w:jc w:val="both"/>
        <w:rPr>
          <w:rFonts w:ascii="Times New Roman" w:hAnsi="Times New Roman"/>
          <w:sz w:val="24"/>
          <w:szCs w:val="24"/>
        </w:rPr>
      </w:pPr>
      <w:r w:rsidRPr="00ED7D37">
        <w:rPr>
          <w:rFonts w:ascii="Times New Roman" w:hAnsi="Times New Roman"/>
          <w:sz w:val="24"/>
          <w:szCs w:val="24"/>
        </w:rPr>
        <w:t xml:space="preserve">Žadatel má za povinnost uvést na formuláři o opuštění střediska číslo mobilního telefonu, popřípadě adresu elektronické pošty, na kterých je k zastižení.  </w:t>
      </w:r>
    </w:p>
    <w:p w14:paraId="7D68EF33" w14:textId="77777777" w:rsidR="005E41A1" w:rsidRDefault="00F61E8A" w:rsidP="005E41A1">
      <w:pPr>
        <w:numPr>
          <w:ilvl w:val="0"/>
          <w:numId w:val="20"/>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 případě odchodu žadatele z </w:t>
      </w:r>
      <w:proofErr w:type="spellStart"/>
      <w:r w:rsidRPr="00743294">
        <w:rPr>
          <w:rFonts w:ascii="Times New Roman" w:hAnsi="Times New Roman"/>
          <w:sz w:val="24"/>
          <w:szCs w:val="24"/>
        </w:rPr>
        <w:t>PoS</w:t>
      </w:r>
      <w:proofErr w:type="spellEnd"/>
      <w:r w:rsidRPr="00743294">
        <w:rPr>
          <w:rFonts w:ascii="Times New Roman" w:hAnsi="Times New Roman"/>
          <w:sz w:val="24"/>
          <w:szCs w:val="24"/>
        </w:rPr>
        <w:t xml:space="preserve"> dle odstavce 2) písm. b) nebo v případě ukončení pobytu v PoS, je žadatel povinen před odchodem z PoS vypořádat případné vzniklé škody a pracovníkovi PoS:</w:t>
      </w:r>
    </w:p>
    <w:p w14:paraId="61956409" w14:textId="77777777" w:rsidR="005E41A1" w:rsidRDefault="00F61E8A" w:rsidP="005E41A1">
      <w:pPr>
        <w:numPr>
          <w:ilvl w:val="1"/>
          <w:numId w:val="20"/>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předat uklizenou místnost pro ubytování a její vybavení,  </w:t>
      </w:r>
    </w:p>
    <w:p w14:paraId="48582E5A" w14:textId="77777777" w:rsidR="005E41A1" w:rsidRDefault="00F61E8A" w:rsidP="005E41A1">
      <w:pPr>
        <w:numPr>
          <w:ilvl w:val="1"/>
          <w:numId w:val="20"/>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vrátit věci, které mu byly zapůjčeny na přípravu a konzumaci stravy, </w:t>
      </w:r>
    </w:p>
    <w:p w14:paraId="201A4525" w14:textId="20D28C2C" w:rsidR="00F61E8A" w:rsidRPr="005E41A1" w:rsidRDefault="00F61E8A" w:rsidP="005E41A1">
      <w:pPr>
        <w:numPr>
          <w:ilvl w:val="1"/>
          <w:numId w:val="20"/>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vrátit věci zapůjčené pro pobyt v PoS. </w:t>
      </w:r>
    </w:p>
    <w:p w14:paraId="2ADB63A0" w14:textId="1885B477" w:rsidR="00F61E8A" w:rsidRPr="00F61E8A" w:rsidRDefault="00F61E8A" w:rsidP="00F61E8A">
      <w:pPr>
        <w:numPr>
          <w:ilvl w:val="0"/>
          <w:numId w:val="20"/>
        </w:numPr>
        <w:spacing w:after="0" w:line="240" w:lineRule="auto"/>
        <w:contextualSpacing/>
        <w:jc w:val="both"/>
        <w:rPr>
          <w:rFonts w:ascii="Times New Roman" w:hAnsi="Times New Roman"/>
          <w:sz w:val="24"/>
          <w:szCs w:val="24"/>
        </w:rPr>
      </w:pPr>
      <w:r w:rsidRPr="00F61E8A">
        <w:rPr>
          <w:rFonts w:ascii="Times New Roman" w:hAnsi="Times New Roman"/>
          <w:sz w:val="24"/>
          <w:szCs w:val="24"/>
        </w:rPr>
        <w:t>Návrat z opuštění podle odst. 2) je žadateli umožněn v pracovní dny v pracovní hodiny bez omezení. V případě návratu v jinou dobu bude žadatel ubytován dle časových a</w:t>
      </w:r>
      <w:r w:rsidR="005E41A1">
        <w:rPr>
          <w:rFonts w:ascii="Times New Roman" w:hAnsi="Times New Roman"/>
          <w:sz w:val="24"/>
          <w:szCs w:val="24"/>
        </w:rPr>
        <w:t> </w:t>
      </w:r>
      <w:r w:rsidRPr="00F61E8A">
        <w:rPr>
          <w:rFonts w:ascii="Times New Roman" w:hAnsi="Times New Roman"/>
          <w:sz w:val="24"/>
          <w:szCs w:val="24"/>
        </w:rPr>
        <w:t>organizačních možností SUZ MV.</w:t>
      </w:r>
    </w:p>
    <w:p w14:paraId="3D89BA08" w14:textId="596217D9" w:rsidR="00F61E8A" w:rsidRPr="00F61E8A" w:rsidRDefault="00F61E8A" w:rsidP="00F61E8A">
      <w:pPr>
        <w:numPr>
          <w:ilvl w:val="0"/>
          <w:numId w:val="20"/>
        </w:numPr>
        <w:spacing w:after="0" w:line="240" w:lineRule="auto"/>
        <w:contextualSpacing/>
        <w:jc w:val="both"/>
        <w:rPr>
          <w:rFonts w:ascii="Times New Roman" w:hAnsi="Times New Roman"/>
          <w:sz w:val="24"/>
          <w:szCs w:val="24"/>
        </w:rPr>
      </w:pPr>
      <w:r w:rsidRPr="00F61E8A">
        <w:rPr>
          <w:rFonts w:ascii="Times New Roman" w:hAnsi="Times New Roman"/>
          <w:sz w:val="24"/>
          <w:szCs w:val="24"/>
        </w:rPr>
        <w:t>V případě, že žadatel nedodrží délku opuštění POS nebo v případě, že se vrátí do</w:t>
      </w:r>
      <w:r w:rsidR="002F65CC">
        <w:rPr>
          <w:rFonts w:ascii="Times New Roman" w:hAnsi="Times New Roman"/>
          <w:sz w:val="24"/>
          <w:szCs w:val="24"/>
        </w:rPr>
        <w:t> </w:t>
      </w:r>
      <w:r w:rsidRPr="00F61E8A">
        <w:rPr>
          <w:rFonts w:ascii="Times New Roman" w:hAnsi="Times New Roman"/>
          <w:sz w:val="24"/>
          <w:szCs w:val="24"/>
        </w:rPr>
        <w:t>střediska v době nočního klidu, je SUZ MV oprávněna mu při jeho návratu zajistit náhradní formu ubytování, a to na dobu nezbytně nutnou.</w:t>
      </w:r>
    </w:p>
    <w:p w14:paraId="48FCC884" w14:textId="7D00D32D" w:rsidR="00F61E8A" w:rsidRPr="00F61E8A" w:rsidRDefault="00F61E8A" w:rsidP="00F61E8A">
      <w:pPr>
        <w:numPr>
          <w:ilvl w:val="0"/>
          <w:numId w:val="20"/>
        </w:numPr>
        <w:spacing w:after="0" w:line="240" w:lineRule="auto"/>
        <w:contextualSpacing/>
        <w:jc w:val="both"/>
        <w:rPr>
          <w:rFonts w:ascii="Times New Roman" w:hAnsi="Times New Roman"/>
          <w:sz w:val="24"/>
          <w:szCs w:val="24"/>
        </w:rPr>
      </w:pPr>
      <w:r w:rsidRPr="00F61E8A">
        <w:rPr>
          <w:rFonts w:ascii="Times New Roman" w:hAnsi="Times New Roman"/>
          <w:sz w:val="24"/>
          <w:szCs w:val="24"/>
        </w:rPr>
        <w:t>Cizinec ubytovaný v PoS v souladu s čl. 2 odst. 4 má při opuštění střediska delší než</w:t>
      </w:r>
      <w:r w:rsidR="002F65CC">
        <w:rPr>
          <w:rFonts w:ascii="Times New Roman" w:hAnsi="Times New Roman"/>
          <w:sz w:val="24"/>
          <w:szCs w:val="24"/>
        </w:rPr>
        <w:t> </w:t>
      </w:r>
      <w:r w:rsidRPr="00F61E8A">
        <w:rPr>
          <w:rFonts w:ascii="Times New Roman" w:hAnsi="Times New Roman"/>
          <w:sz w:val="24"/>
          <w:szCs w:val="24"/>
        </w:rPr>
        <w:t>24</w:t>
      </w:r>
      <w:r w:rsidR="002F65CC">
        <w:rPr>
          <w:rFonts w:ascii="Times New Roman" w:hAnsi="Times New Roman"/>
          <w:sz w:val="24"/>
          <w:szCs w:val="24"/>
        </w:rPr>
        <w:t> </w:t>
      </w:r>
      <w:r w:rsidRPr="00F61E8A">
        <w:rPr>
          <w:rFonts w:ascii="Times New Roman" w:hAnsi="Times New Roman"/>
          <w:sz w:val="24"/>
          <w:szCs w:val="24"/>
        </w:rPr>
        <w:t>hodin povinnost písemně informovat o této skutečnosti SUZ MV. Odst.</w:t>
      </w:r>
      <w:r w:rsidR="002F65CC">
        <w:rPr>
          <w:rFonts w:ascii="Times New Roman" w:hAnsi="Times New Roman"/>
          <w:sz w:val="24"/>
          <w:szCs w:val="24"/>
        </w:rPr>
        <w:t> </w:t>
      </w:r>
      <w:r w:rsidRPr="00F61E8A">
        <w:rPr>
          <w:rFonts w:ascii="Times New Roman" w:hAnsi="Times New Roman"/>
          <w:sz w:val="24"/>
          <w:szCs w:val="24"/>
        </w:rPr>
        <w:t>4)</w:t>
      </w:r>
      <w:r w:rsidR="002F65CC">
        <w:rPr>
          <w:rFonts w:ascii="Times New Roman" w:hAnsi="Times New Roman"/>
          <w:sz w:val="24"/>
          <w:szCs w:val="24"/>
        </w:rPr>
        <w:t> </w:t>
      </w:r>
      <w:r w:rsidRPr="00F61E8A">
        <w:rPr>
          <w:rFonts w:ascii="Times New Roman" w:hAnsi="Times New Roman"/>
          <w:sz w:val="24"/>
          <w:szCs w:val="24"/>
        </w:rPr>
        <w:t>a</w:t>
      </w:r>
      <w:r w:rsidR="002F65CC">
        <w:rPr>
          <w:rFonts w:ascii="Times New Roman" w:hAnsi="Times New Roman"/>
          <w:sz w:val="24"/>
          <w:szCs w:val="24"/>
        </w:rPr>
        <w:t> </w:t>
      </w:r>
      <w:r w:rsidRPr="00F61E8A">
        <w:rPr>
          <w:rFonts w:ascii="Times New Roman" w:hAnsi="Times New Roman"/>
          <w:sz w:val="24"/>
          <w:szCs w:val="24"/>
        </w:rPr>
        <w:t>5)</w:t>
      </w:r>
      <w:r w:rsidR="002F65CC">
        <w:rPr>
          <w:rFonts w:ascii="Times New Roman" w:hAnsi="Times New Roman"/>
          <w:sz w:val="24"/>
          <w:szCs w:val="24"/>
        </w:rPr>
        <w:t> </w:t>
      </w:r>
      <w:r w:rsidRPr="00F61E8A">
        <w:rPr>
          <w:rFonts w:ascii="Times New Roman" w:hAnsi="Times New Roman"/>
          <w:sz w:val="24"/>
          <w:szCs w:val="24"/>
        </w:rPr>
        <w:t>se</w:t>
      </w:r>
      <w:r w:rsidR="002F65CC">
        <w:rPr>
          <w:rFonts w:ascii="Times New Roman" w:hAnsi="Times New Roman"/>
          <w:sz w:val="24"/>
          <w:szCs w:val="24"/>
        </w:rPr>
        <w:t> </w:t>
      </w:r>
      <w:r w:rsidRPr="00F61E8A">
        <w:rPr>
          <w:rFonts w:ascii="Times New Roman" w:hAnsi="Times New Roman"/>
          <w:sz w:val="24"/>
          <w:szCs w:val="24"/>
        </w:rPr>
        <w:t>na cizince vztahují přiměřeně.</w:t>
      </w:r>
    </w:p>
    <w:p w14:paraId="24A55C9A"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p>
    <w:p w14:paraId="76DE41F4"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16</w:t>
      </w:r>
    </w:p>
    <w:p w14:paraId="47952ED1"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highlight w:val="cyan"/>
          <w:lang w:eastAsia="cs-CZ"/>
        </w:rPr>
      </w:pPr>
      <w:r w:rsidRPr="00743294">
        <w:rPr>
          <w:rFonts w:ascii="Times New Roman" w:eastAsia="Times New Roman" w:hAnsi="Times New Roman"/>
          <w:b/>
          <w:sz w:val="24"/>
          <w:szCs w:val="24"/>
          <w:lang w:eastAsia="cs-CZ"/>
        </w:rPr>
        <w:t xml:space="preserve">Podávání žádostí, stížností a podnětů </w:t>
      </w:r>
    </w:p>
    <w:p w14:paraId="4131E776" w14:textId="77777777" w:rsidR="00F61E8A" w:rsidRPr="00743294" w:rsidRDefault="00F61E8A" w:rsidP="00F61E8A">
      <w:pPr>
        <w:numPr>
          <w:ilvl w:val="0"/>
          <w:numId w:val="2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je oprávněn obracet se na sociální pracovníky, případně další pracovníky PoS. </w:t>
      </w:r>
    </w:p>
    <w:p w14:paraId="3289640C" w14:textId="77777777" w:rsidR="00F61E8A" w:rsidRPr="00743294" w:rsidRDefault="00F61E8A" w:rsidP="00F61E8A">
      <w:pPr>
        <w:numPr>
          <w:ilvl w:val="0"/>
          <w:numId w:val="2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případě, že žadatel požádá o rozmluvu s vedoucím PoS, případně jeho zástupcem, uskuteční se rozmluva nejpozději do 3 pracovních dnů. </w:t>
      </w:r>
    </w:p>
    <w:p w14:paraId="5BCFF374" w14:textId="0D536AF5" w:rsidR="00F61E8A" w:rsidRPr="00743294" w:rsidRDefault="00F61E8A" w:rsidP="00F61E8A">
      <w:pPr>
        <w:numPr>
          <w:ilvl w:val="0"/>
          <w:numId w:val="2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je oprávněn podávat žádosti, stížnosti nebo podněty orgánům státní správy České republiky nebo mezinárodním organizacím za účelem uplatnění jeho práv. Za</w:t>
      </w:r>
      <w:r w:rsidR="002F65CC">
        <w:rPr>
          <w:rFonts w:ascii="Times New Roman" w:hAnsi="Times New Roman"/>
          <w:sz w:val="24"/>
          <w:szCs w:val="24"/>
        </w:rPr>
        <w:t> </w:t>
      </w:r>
      <w:r w:rsidRPr="00743294">
        <w:rPr>
          <w:rFonts w:ascii="Times New Roman" w:hAnsi="Times New Roman"/>
          <w:sz w:val="24"/>
          <w:szCs w:val="24"/>
        </w:rPr>
        <w:t xml:space="preserve">tímto účelem vedoucí PoS zajistí zveřejnění kontaktů vybraných orgánů státní správy, nevládních a mezinárodních organizací. </w:t>
      </w:r>
    </w:p>
    <w:p w14:paraId="5E236BC1" w14:textId="7FFC3F1B" w:rsidR="00F61E8A" w:rsidRPr="005E41A1" w:rsidRDefault="00F61E8A" w:rsidP="005E41A1">
      <w:pPr>
        <w:numPr>
          <w:ilvl w:val="0"/>
          <w:numId w:val="2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Žadatel má právo na podávání ústních nebo písemných stížností a podnětů, zejména v</w:t>
      </w:r>
      <w:r w:rsidR="005E41A1">
        <w:rPr>
          <w:rFonts w:ascii="Times New Roman" w:hAnsi="Times New Roman"/>
          <w:sz w:val="24"/>
          <w:szCs w:val="24"/>
        </w:rPr>
        <w:t> </w:t>
      </w:r>
      <w:r w:rsidRPr="00743294">
        <w:rPr>
          <w:rFonts w:ascii="Times New Roman" w:hAnsi="Times New Roman"/>
          <w:sz w:val="24"/>
          <w:szCs w:val="24"/>
        </w:rPr>
        <w:t>souvislosti s pobytem v PoS, chodem PoS či chováním pracovníků PoS apod.; místo</w:t>
      </w:r>
      <w:r w:rsidR="002F65CC">
        <w:rPr>
          <w:rFonts w:ascii="Times New Roman" w:hAnsi="Times New Roman"/>
          <w:sz w:val="24"/>
          <w:szCs w:val="24"/>
        </w:rPr>
        <w:t xml:space="preserve"> </w:t>
      </w:r>
      <w:r w:rsidRPr="00743294">
        <w:rPr>
          <w:rFonts w:ascii="Times New Roman" w:hAnsi="Times New Roman"/>
          <w:sz w:val="24"/>
          <w:szCs w:val="24"/>
        </w:rPr>
        <w:t>a</w:t>
      </w:r>
      <w:r w:rsidR="005E41A1">
        <w:rPr>
          <w:rFonts w:ascii="Times New Roman" w:hAnsi="Times New Roman"/>
          <w:sz w:val="24"/>
          <w:szCs w:val="24"/>
        </w:rPr>
        <w:t> </w:t>
      </w:r>
      <w:r w:rsidRPr="005E41A1">
        <w:rPr>
          <w:rFonts w:ascii="Times New Roman" w:hAnsi="Times New Roman"/>
          <w:sz w:val="24"/>
          <w:szCs w:val="24"/>
        </w:rPr>
        <w:t>určené hodiny k přijímání podání jsou stanoveny vedoucím PoS a zveřejněny na</w:t>
      </w:r>
      <w:r w:rsidR="002F65CC">
        <w:rPr>
          <w:rFonts w:ascii="Times New Roman" w:hAnsi="Times New Roman"/>
          <w:sz w:val="24"/>
          <w:szCs w:val="24"/>
        </w:rPr>
        <w:t> </w:t>
      </w:r>
      <w:r w:rsidRPr="005E41A1">
        <w:rPr>
          <w:rFonts w:ascii="Times New Roman" w:hAnsi="Times New Roman"/>
          <w:sz w:val="24"/>
          <w:szCs w:val="24"/>
        </w:rPr>
        <w:t xml:space="preserve">informační tabuli na přístupném místě.  Příslušnost k vyřízení podání nebo stížnosti je stanovena Pokynem ředitele SUZ MV Vyřizování stížností, podnětů a jiných podání. Odpověď na stížnost či podnět obdrží žadatel ve lhůtě 30 dnů ode dne doručení podání. </w:t>
      </w:r>
    </w:p>
    <w:p w14:paraId="0FE9C45A" w14:textId="77777777" w:rsidR="00F61E8A" w:rsidRPr="00743294" w:rsidRDefault="00F61E8A" w:rsidP="00F61E8A">
      <w:pPr>
        <w:numPr>
          <w:ilvl w:val="0"/>
          <w:numId w:val="2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má právo uplatnit své náměty či podněty rovněž anonymně, prostřednictvím schránky důvěry v prostorách PoS.  </w:t>
      </w:r>
    </w:p>
    <w:p w14:paraId="161E6021" w14:textId="77777777" w:rsidR="00F61E8A" w:rsidRPr="00743294" w:rsidRDefault="00F61E8A" w:rsidP="00F61E8A">
      <w:pPr>
        <w:spacing w:after="0" w:line="240" w:lineRule="auto"/>
        <w:ind w:left="360"/>
        <w:contextualSpacing/>
        <w:rPr>
          <w:rFonts w:ascii="Times New Roman" w:hAnsi="Times New Roman"/>
          <w:sz w:val="24"/>
          <w:szCs w:val="24"/>
        </w:rPr>
      </w:pPr>
    </w:p>
    <w:p w14:paraId="265A84A4"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lastRenderedPageBreak/>
        <w:t>Čl. 17</w:t>
      </w:r>
    </w:p>
    <w:p w14:paraId="799F5952"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Práva a povinnosti žadatele</w:t>
      </w:r>
    </w:p>
    <w:p w14:paraId="3E31234A" w14:textId="77777777" w:rsidR="005E41A1" w:rsidRDefault="00F61E8A" w:rsidP="005E41A1">
      <w:pPr>
        <w:numPr>
          <w:ilvl w:val="0"/>
          <w:numId w:val="2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ubytovaný v PoS má právo:  </w:t>
      </w:r>
    </w:p>
    <w:p w14:paraId="439D689F" w14:textId="77777777" w:rsidR="005E41A1" w:rsidRDefault="00F61E8A" w:rsidP="005E41A1">
      <w:pPr>
        <w:numPr>
          <w:ilvl w:val="1"/>
          <w:numId w:val="23"/>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uložit si cennosti do úschovy v PoS, </w:t>
      </w:r>
    </w:p>
    <w:p w14:paraId="7AB1E76D" w14:textId="77777777" w:rsidR="005E41A1" w:rsidRDefault="00F61E8A" w:rsidP="005E41A1">
      <w:pPr>
        <w:numPr>
          <w:ilvl w:val="1"/>
          <w:numId w:val="23"/>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přijímat a na svůj náklad odesílat písemná sdělení, </w:t>
      </w:r>
    </w:p>
    <w:p w14:paraId="0739BBDC" w14:textId="5884D37A" w:rsidR="00F61E8A" w:rsidRPr="005E41A1" w:rsidRDefault="00F61E8A" w:rsidP="005E41A1">
      <w:pPr>
        <w:numPr>
          <w:ilvl w:val="1"/>
          <w:numId w:val="23"/>
        </w:numPr>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přijímat balíčky a peníze. </w:t>
      </w:r>
    </w:p>
    <w:p w14:paraId="280B824D" w14:textId="77777777" w:rsidR="005E41A1" w:rsidRDefault="00F61E8A" w:rsidP="005E41A1">
      <w:pPr>
        <w:numPr>
          <w:ilvl w:val="0"/>
          <w:numId w:val="2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 ubytovaný v PoS má povinnost: </w:t>
      </w:r>
    </w:p>
    <w:p w14:paraId="3B3CCF37"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přiznat finanční prostředky, které má k dispozici, a odevzdat věc ohrožující život či zdraví osob nebo alkohol a jinou návykovou látku, </w:t>
      </w:r>
    </w:p>
    <w:p w14:paraId="7FFCBBFE" w14:textId="6622E92B"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strpět osobní prohlídku a prohlídku svých věcí příslušníky Policie České republiky, je-li důvodné podezření že žadatel nesplnil povinnost podle písm.</w:t>
      </w:r>
      <w:r w:rsidR="002F65CC">
        <w:rPr>
          <w:rFonts w:ascii="Times New Roman" w:hAnsi="Times New Roman"/>
          <w:sz w:val="24"/>
          <w:szCs w:val="24"/>
        </w:rPr>
        <w:t> </w:t>
      </w:r>
      <w:r w:rsidRPr="005E41A1">
        <w:rPr>
          <w:rFonts w:ascii="Times New Roman" w:hAnsi="Times New Roman"/>
          <w:sz w:val="24"/>
          <w:szCs w:val="24"/>
        </w:rPr>
        <w:t>a)</w:t>
      </w:r>
      <w:r w:rsidR="005E41A1">
        <w:rPr>
          <w:rFonts w:ascii="Times New Roman" w:hAnsi="Times New Roman"/>
          <w:sz w:val="24"/>
          <w:szCs w:val="24"/>
        </w:rPr>
        <w:t>,</w:t>
      </w:r>
      <w:r w:rsidR="002F65CC">
        <w:rPr>
          <w:rFonts w:ascii="Times New Roman" w:hAnsi="Times New Roman"/>
          <w:sz w:val="24"/>
          <w:szCs w:val="24"/>
        </w:rPr>
        <w:t> </w:t>
      </w:r>
      <w:r w:rsidRPr="005E41A1">
        <w:rPr>
          <w:rFonts w:ascii="Times New Roman" w:hAnsi="Times New Roman"/>
          <w:sz w:val="24"/>
          <w:szCs w:val="24"/>
        </w:rPr>
        <w:t xml:space="preserve">nebo je důvodné podezření, že žadatel skrývá něco, co lze použít jako podklad pro vydání rozhodnutí,  </w:t>
      </w:r>
    </w:p>
    <w:p w14:paraId="26F90E03"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podílet se na úhradě nákladů na stravu a ubytování v případě, že disponuje finančními prostředky, které převyšují částku životního minima; k úhradě nákladů na ubytování a stravu v PoS mohou být použity finanční prostředky žadatele převyšující částku životního minima</w:t>
      </w:r>
      <w:r w:rsidRPr="00743294">
        <w:rPr>
          <w:rFonts w:ascii="Times New Roman" w:hAnsi="Times New Roman"/>
          <w:sz w:val="24"/>
          <w:szCs w:val="24"/>
          <w:vertAlign w:val="superscript"/>
        </w:rPr>
        <w:footnoteReference w:id="13"/>
      </w:r>
      <w:r w:rsidRPr="005E41A1">
        <w:rPr>
          <w:rFonts w:ascii="Times New Roman" w:hAnsi="Times New Roman"/>
          <w:sz w:val="24"/>
          <w:szCs w:val="24"/>
        </w:rPr>
        <w:t xml:space="preserve"> žadatele a společně s ním posuzovaných osob, </w:t>
      </w:r>
    </w:p>
    <w:p w14:paraId="08B2A870"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strpět zdravotní prohlídku, je-li to třeba pro ochranu veřejného zdraví, </w:t>
      </w:r>
    </w:p>
    <w:p w14:paraId="65DBDF7C"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dodržovat ubytovací řád, respektovat kulturní a náboženské odlišnosti ostatních žadatelů a zdržet se jednání směřujícího k vyvolání jakýchkoli konfliktních situací a dodržovat zásady slušného chování, </w:t>
      </w:r>
    </w:p>
    <w:p w14:paraId="55295C2D" w14:textId="1D62E886"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plnit v PoS příkazy a pokyny Policie České republiky, pracovníků PoS (včetně pracovníků smluvní bezpečnostní agentury při plnění povinností v PoS) nebo</w:t>
      </w:r>
      <w:r w:rsidR="002F65CC">
        <w:rPr>
          <w:rFonts w:ascii="Times New Roman" w:hAnsi="Times New Roman"/>
          <w:sz w:val="24"/>
          <w:szCs w:val="24"/>
        </w:rPr>
        <w:t> </w:t>
      </w:r>
      <w:r w:rsidRPr="005E41A1">
        <w:rPr>
          <w:rFonts w:ascii="Times New Roman" w:hAnsi="Times New Roman"/>
          <w:sz w:val="24"/>
          <w:szCs w:val="24"/>
        </w:rPr>
        <w:t xml:space="preserve">pracovníků OAMP vydané při zajišťování úkolů podle zákona, </w:t>
      </w:r>
    </w:p>
    <w:p w14:paraId="1BD8AA99"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nenechávat nezletilé dítě bez dozoru zákonného zástupce v PoS, </w:t>
      </w:r>
    </w:p>
    <w:p w14:paraId="054269A2"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informovat stálou službu PoS o případných technických závadách, haváriích apod. v celém areálu PoS, </w:t>
      </w:r>
    </w:p>
    <w:p w14:paraId="061FAA3C" w14:textId="057E8A7B"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při ukončení pobytu v PoS vypořádat úhradu nákladů na ubytování a stravu dle</w:t>
      </w:r>
      <w:r w:rsidR="002F65CC">
        <w:rPr>
          <w:rFonts w:ascii="Times New Roman" w:hAnsi="Times New Roman"/>
          <w:sz w:val="24"/>
          <w:szCs w:val="24"/>
        </w:rPr>
        <w:t> </w:t>
      </w:r>
      <w:r w:rsidRPr="005E41A1">
        <w:rPr>
          <w:rFonts w:ascii="Times New Roman" w:hAnsi="Times New Roman"/>
          <w:sz w:val="24"/>
          <w:szCs w:val="24"/>
        </w:rPr>
        <w:t>písm. c)</w:t>
      </w:r>
      <w:r w:rsidR="005E41A1">
        <w:rPr>
          <w:rFonts w:ascii="Times New Roman" w:hAnsi="Times New Roman"/>
          <w:sz w:val="24"/>
          <w:szCs w:val="24"/>
        </w:rPr>
        <w:t>,</w:t>
      </w:r>
    </w:p>
    <w:p w14:paraId="48409860"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uklízet denně místnost, v níž je ubytován, za použití prostředků přidělených k tomuto účelu pracovníky PoS, </w:t>
      </w:r>
    </w:p>
    <w:p w14:paraId="1569FB1A"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podílet se ve společných prostorách PoS na udržování hygienického standardu dle pokynů vedoucího PoS,  </w:t>
      </w:r>
    </w:p>
    <w:p w14:paraId="1F3A918A"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ukládat komunální odpad do sběrných nádob v místnostech pro ubytování,</w:t>
      </w:r>
    </w:p>
    <w:p w14:paraId="4D4E8CD8" w14:textId="465A2E30"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informovat neprodleně pracovníky PoS o jiných osobách, které se neoprávněně zdržují v pobytovém středisku, zejména v žadateli přidělené místnosti pro</w:t>
      </w:r>
      <w:r w:rsidR="002F65CC">
        <w:rPr>
          <w:rFonts w:ascii="Times New Roman" w:hAnsi="Times New Roman"/>
          <w:sz w:val="24"/>
          <w:szCs w:val="24"/>
        </w:rPr>
        <w:t> </w:t>
      </w:r>
      <w:r w:rsidRPr="005E41A1">
        <w:rPr>
          <w:rFonts w:ascii="Times New Roman" w:hAnsi="Times New Roman"/>
          <w:sz w:val="24"/>
          <w:szCs w:val="24"/>
        </w:rPr>
        <w:t>ubytování,</w:t>
      </w:r>
    </w:p>
    <w:p w14:paraId="5D2C95E4" w14:textId="06BE4AF7" w:rsidR="00F61E8A" w:rsidRP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znečistí-li společné prostory uvést tyto neprodleně svépomocí do původního stavu.</w:t>
      </w:r>
    </w:p>
    <w:p w14:paraId="688353F1" w14:textId="77777777" w:rsidR="005E41A1" w:rsidRDefault="00F61E8A" w:rsidP="005E41A1">
      <w:pPr>
        <w:numPr>
          <w:ilvl w:val="0"/>
          <w:numId w:val="2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Žadateli ubytovanému v PoS je zakázáno: </w:t>
      </w:r>
    </w:p>
    <w:p w14:paraId="03DA528A"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vnášet do PoS, přechovávat v PoS, vyrábět v PoS a konzumovat v PoS alkohol a jiné návykové látky, </w:t>
      </w:r>
    </w:p>
    <w:p w14:paraId="44255E7C"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dostavit se do POS v podnapilém stavu nebo pod vlivem jiných návykových látek,</w:t>
      </w:r>
    </w:p>
    <w:p w14:paraId="767541FE"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vyrábět a přechovávat v PoS věci, které by mohly být použity k ohrožení bezpečnosti osob a majetku, nebo které by svým množstvím nebo povahou mohly narušovat pořádek nebo škodit zdraví, </w:t>
      </w:r>
    </w:p>
    <w:p w14:paraId="3F5FE7C9"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lastRenderedPageBreak/>
        <w:t xml:space="preserve">kouřit mimo vyznačené prostory, </w:t>
      </w:r>
    </w:p>
    <w:p w14:paraId="42AD643D"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přechovávat v PoS nebo vodit do PoS zvířata bez předchozího schválení vedoucího PoS, </w:t>
      </w:r>
    </w:p>
    <w:p w14:paraId="261B42BA"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vynášet, ničit či jinak manipulovat s vybavením společných prostor,</w:t>
      </w:r>
    </w:p>
    <w:p w14:paraId="3F1E8E0B"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opouštět areál PoS či se do něj navracet mimo vyznačený vstup do areálu PoS,</w:t>
      </w:r>
    </w:p>
    <w:p w14:paraId="788CC2A5" w14:textId="77777777"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sz w:val="24"/>
          <w:szCs w:val="24"/>
        </w:rPr>
        <w:t>manipulovat s otevřeným ohněm,</w:t>
      </w:r>
    </w:p>
    <w:p w14:paraId="2B06F8FA" w14:textId="01F79763" w:rsid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hAnsi="Times New Roman"/>
          <w:bCs/>
          <w:sz w:val="24"/>
          <w:szCs w:val="24"/>
        </w:rPr>
        <w:t>pořizovat fotografie a obrazové nebo zvukové záznamy v prostorách PoS bez</w:t>
      </w:r>
      <w:r w:rsidR="002F65CC">
        <w:rPr>
          <w:rFonts w:ascii="Times New Roman" w:hAnsi="Times New Roman"/>
          <w:bCs/>
          <w:sz w:val="24"/>
          <w:szCs w:val="24"/>
        </w:rPr>
        <w:t> </w:t>
      </w:r>
      <w:r w:rsidRPr="005E41A1">
        <w:rPr>
          <w:rFonts w:ascii="Times New Roman" w:hAnsi="Times New Roman"/>
          <w:bCs/>
          <w:sz w:val="24"/>
          <w:szCs w:val="24"/>
        </w:rPr>
        <w:t>výslovného souhlasu vedoucího odboru zařízení; v případě, že</w:t>
      </w:r>
      <w:r w:rsidR="002F65CC">
        <w:rPr>
          <w:rFonts w:ascii="Times New Roman" w:hAnsi="Times New Roman"/>
          <w:bCs/>
          <w:sz w:val="24"/>
          <w:szCs w:val="24"/>
        </w:rPr>
        <w:t> </w:t>
      </w:r>
      <w:r w:rsidRPr="005E41A1">
        <w:rPr>
          <w:rFonts w:ascii="Times New Roman" w:hAnsi="Times New Roman"/>
          <w:bCs/>
          <w:sz w:val="24"/>
          <w:szCs w:val="24"/>
        </w:rPr>
        <w:t>by</w:t>
      </w:r>
      <w:r w:rsidR="002F65CC">
        <w:rPr>
          <w:rFonts w:ascii="Times New Roman" w:hAnsi="Times New Roman"/>
          <w:bCs/>
          <w:sz w:val="24"/>
          <w:szCs w:val="24"/>
        </w:rPr>
        <w:t> </w:t>
      </w:r>
      <w:r w:rsidRPr="005E41A1">
        <w:rPr>
          <w:rFonts w:ascii="Times New Roman" w:hAnsi="Times New Roman"/>
          <w:bCs/>
          <w:sz w:val="24"/>
          <w:szCs w:val="24"/>
        </w:rPr>
        <w:t>na</w:t>
      </w:r>
      <w:r w:rsidR="002F65CC">
        <w:rPr>
          <w:rFonts w:ascii="Times New Roman" w:hAnsi="Times New Roman"/>
          <w:bCs/>
          <w:sz w:val="24"/>
          <w:szCs w:val="24"/>
        </w:rPr>
        <w:t> </w:t>
      </w:r>
      <w:r w:rsidRPr="005E41A1">
        <w:rPr>
          <w:rFonts w:ascii="Times New Roman" w:hAnsi="Times New Roman"/>
          <w:bCs/>
          <w:sz w:val="24"/>
          <w:szCs w:val="24"/>
        </w:rPr>
        <w:t>fotografiích nebo obrazových záznamech měla být zobrazena jakákoliv osoba (pracovník PoS, další osoba či jiný žadatel), je povinností žadatele vyžádat si od každé osoby, jejíž fotografie nebo záznam má být pořízen, výslovný souhlas,</w:t>
      </w:r>
    </w:p>
    <w:p w14:paraId="400EDF7F" w14:textId="4F487D97" w:rsidR="00F61E8A" w:rsidRPr="005E41A1" w:rsidRDefault="00F61E8A" w:rsidP="005E41A1">
      <w:pPr>
        <w:numPr>
          <w:ilvl w:val="1"/>
          <w:numId w:val="23"/>
        </w:numPr>
        <w:tabs>
          <w:tab w:val="clear" w:pos="1440"/>
        </w:tabs>
        <w:spacing w:after="0" w:line="240" w:lineRule="auto"/>
        <w:contextualSpacing/>
        <w:jc w:val="both"/>
        <w:rPr>
          <w:rFonts w:ascii="Times New Roman" w:hAnsi="Times New Roman"/>
          <w:sz w:val="24"/>
          <w:szCs w:val="24"/>
        </w:rPr>
      </w:pPr>
      <w:r w:rsidRPr="005E41A1">
        <w:rPr>
          <w:rFonts w:ascii="Times New Roman" w:eastAsia="Times New Roman" w:hAnsi="Times New Roman"/>
          <w:sz w:val="24"/>
          <w:szCs w:val="24"/>
          <w:lang w:eastAsia="cs-CZ"/>
        </w:rPr>
        <w:t>umožnit neoprávněný pobyt jiným osobám v pobytovém středisku, zejména v ubytovací místnosti jemu přidělené SUZ MV.</w:t>
      </w:r>
    </w:p>
    <w:p w14:paraId="15A0CFB3" w14:textId="4B81ED46" w:rsidR="00F61E8A" w:rsidRPr="00743294" w:rsidRDefault="00F61E8A" w:rsidP="00F61E8A">
      <w:pPr>
        <w:numPr>
          <w:ilvl w:val="0"/>
          <w:numId w:val="2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V případě důvodného podezření, kdy žadatel vykazuje známky požití alkoholu nebo</w:t>
      </w:r>
      <w:r w:rsidR="002F65CC">
        <w:rPr>
          <w:rFonts w:ascii="Times New Roman" w:hAnsi="Times New Roman"/>
          <w:sz w:val="24"/>
          <w:szCs w:val="24"/>
        </w:rPr>
        <w:t> </w:t>
      </w:r>
      <w:r w:rsidRPr="00743294">
        <w:rPr>
          <w:rFonts w:ascii="Times New Roman" w:hAnsi="Times New Roman"/>
          <w:sz w:val="24"/>
          <w:szCs w:val="24"/>
        </w:rPr>
        <w:t>jiných návykových látek, je zaměstnanec SUZ MV oprávněn provést zkoušku na</w:t>
      </w:r>
      <w:r w:rsidR="002F65CC">
        <w:rPr>
          <w:rFonts w:ascii="Times New Roman" w:hAnsi="Times New Roman"/>
          <w:sz w:val="24"/>
          <w:szCs w:val="24"/>
        </w:rPr>
        <w:t> </w:t>
      </w:r>
      <w:r w:rsidRPr="00743294">
        <w:rPr>
          <w:rFonts w:ascii="Times New Roman" w:hAnsi="Times New Roman"/>
          <w:sz w:val="24"/>
          <w:szCs w:val="24"/>
        </w:rPr>
        <w:t>alkohol či jiné návykové látky a za podmínek stanovených zákonem</w:t>
      </w:r>
      <w:r w:rsidRPr="00743294">
        <w:rPr>
          <w:rFonts w:ascii="Times New Roman" w:hAnsi="Times New Roman"/>
          <w:sz w:val="24"/>
          <w:szCs w:val="24"/>
          <w:vertAlign w:val="superscript"/>
        </w:rPr>
        <w:footnoteReference w:id="14"/>
      </w:r>
      <w:r w:rsidRPr="00743294">
        <w:rPr>
          <w:rFonts w:ascii="Times New Roman" w:hAnsi="Times New Roman"/>
          <w:sz w:val="24"/>
          <w:szCs w:val="24"/>
        </w:rPr>
        <w:t xml:space="preserve"> mu zajistit jinou formu ubytování.</w:t>
      </w:r>
    </w:p>
    <w:p w14:paraId="554CC138" w14:textId="77777777" w:rsidR="00F61E8A" w:rsidRPr="00743294" w:rsidRDefault="00F61E8A" w:rsidP="00F61E8A">
      <w:pPr>
        <w:numPr>
          <w:ilvl w:val="0"/>
          <w:numId w:val="23"/>
        </w:numPr>
        <w:spacing w:after="0" w:line="240" w:lineRule="auto"/>
        <w:contextualSpacing/>
        <w:jc w:val="both"/>
        <w:rPr>
          <w:rFonts w:ascii="Times New Roman" w:hAnsi="Times New Roman"/>
          <w:sz w:val="24"/>
          <w:szCs w:val="24"/>
        </w:rPr>
      </w:pPr>
      <w:r w:rsidRPr="00743294">
        <w:rPr>
          <w:rFonts w:ascii="Times New Roman" w:hAnsi="Times New Roman"/>
          <w:sz w:val="24"/>
          <w:szCs w:val="24"/>
        </w:rPr>
        <w:t>SUZ MV je oprávněna nevpustit či vyvést z PoS žadatele, který bezprostředně ohrožuje sebe nebo jinou osobu, majetek nebo veřejný pořádek</w:t>
      </w:r>
      <w:r w:rsidRPr="00743294">
        <w:rPr>
          <w:rFonts w:ascii="Times New Roman" w:hAnsi="Times New Roman"/>
          <w:sz w:val="24"/>
          <w:szCs w:val="24"/>
          <w:vertAlign w:val="superscript"/>
        </w:rPr>
        <w:footnoteReference w:id="15"/>
      </w:r>
      <w:r w:rsidRPr="00743294">
        <w:rPr>
          <w:rFonts w:ascii="Times New Roman" w:hAnsi="Times New Roman"/>
          <w:sz w:val="24"/>
          <w:szCs w:val="24"/>
        </w:rPr>
        <w:t>.</w:t>
      </w:r>
    </w:p>
    <w:p w14:paraId="7C9D6E36" w14:textId="77777777" w:rsidR="00F61E8A" w:rsidRPr="00743294" w:rsidRDefault="00F61E8A" w:rsidP="00F61E8A">
      <w:pPr>
        <w:keepNext/>
        <w:spacing w:after="0" w:line="240" w:lineRule="auto"/>
        <w:contextualSpacing/>
        <w:outlineLvl w:val="0"/>
        <w:rPr>
          <w:rFonts w:ascii="Times New Roman" w:eastAsia="Times New Roman" w:hAnsi="Times New Roman"/>
          <w:b/>
          <w:sz w:val="24"/>
          <w:szCs w:val="24"/>
          <w:lang w:eastAsia="cs-CZ"/>
        </w:rPr>
      </w:pPr>
    </w:p>
    <w:p w14:paraId="3E9A0AE6"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18</w:t>
      </w:r>
    </w:p>
    <w:p w14:paraId="36A0E801" w14:textId="77777777" w:rsidR="00F61E8A" w:rsidRPr="00743294" w:rsidRDefault="00F61E8A" w:rsidP="00F61E8A">
      <w:pPr>
        <w:spacing w:after="0" w:line="240" w:lineRule="auto"/>
        <w:contextualSpacing/>
        <w:jc w:val="center"/>
        <w:rPr>
          <w:rFonts w:ascii="Times New Roman" w:hAnsi="Times New Roman"/>
          <w:b/>
          <w:sz w:val="24"/>
          <w:szCs w:val="24"/>
        </w:rPr>
      </w:pPr>
      <w:r w:rsidRPr="00743294">
        <w:rPr>
          <w:rFonts w:ascii="Times New Roman" w:hAnsi="Times New Roman"/>
          <w:b/>
          <w:sz w:val="24"/>
          <w:szCs w:val="24"/>
        </w:rPr>
        <w:t>Sankce</w:t>
      </w:r>
    </w:p>
    <w:p w14:paraId="5564B7EF" w14:textId="77777777" w:rsidR="005E41A1" w:rsidRDefault="00F61E8A" w:rsidP="005E41A1">
      <w:pPr>
        <w:numPr>
          <w:ilvl w:val="0"/>
          <w:numId w:val="24"/>
        </w:numPr>
        <w:spacing w:after="0" w:line="240" w:lineRule="auto"/>
        <w:contextualSpacing/>
        <w:jc w:val="both"/>
        <w:rPr>
          <w:rFonts w:ascii="Times New Roman" w:eastAsia="Times New Roman" w:hAnsi="Times New Roman"/>
          <w:sz w:val="24"/>
          <w:szCs w:val="24"/>
          <w:lang w:eastAsia="cs-CZ"/>
        </w:rPr>
      </w:pPr>
      <w:r w:rsidRPr="00743294">
        <w:rPr>
          <w:rFonts w:ascii="Times New Roman" w:eastAsia="Times New Roman" w:hAnsi="Times New Roman"/>
          <w:sz w:val="24"/>
          <w:szCs w:val="24"/>
          <w:lang w:eastAsia="cs-CZ"/>
        </w:rPr>
        <w:t>Za porušení povinností stanovených tímto řádem může vedoucí PoS uložit následující sankce:</w:t>
      </w:r>
    </w:p>
    <w:p w14:paraId="4DBC1982" w14:textId="77777777" w:rsid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domluva a písemný záznam v sociálním spise klienta,</w:t>
      </w:r>
    </w:p>
    <w:p w14:paraId="23A7B991" w14:textId="77777777" w:rsid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písemné oznámení o vyloučení z účasti na volnočasových aktivitách,</w:t>
      </w:r>
    </w:p>
    <w:p w14:paraId="2348C712" w14:textId="7D7C4674" w:rsidR="00F61E8A" w:rsidRP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písemné oznámení klientovi o nezadávání činností, za které je vypláceno zvýšené kapesné</w:t>
      </w:r>
      <w:r w:rsidRPr="00743294">
        <w:rPr>
          <w:rFonts w:ascii="Times New Roman" w:hAnsi="Times New Roman"/>
          <w:sz w:val="24"/>
          <w:szCs w:val="24"/>
          <w:vertAlign w:val="superscript"/>
        </w:rPr>
        <w:footnoteReference w:id="16"/>
      </w:r>
      <w:r w:rsidRPr="005E41A1">
        <w:rPr>
          <w:rFonts w:ascii="Times New Roman" w:hAnsi="Times New Roman"/>
          <w:sz w:val="24"/>
          <w:szCs w:val="24"/>
        </w:rPr>
        <w:t>.</w:t>
      </w:r>
    </w:p>
    <w:p w14:paraId="414075BD" w14:textId="241109CD" w:rsidR="005E41A1" w:rsidRDefault="00F61E8A" w:rsidP="005E41A1">
      <w:pPr>
        <w:numPr>
          <w:ilvl w:val="0"/>
          <w:numId w:val="24"/>
        </w:numPr>
        <w:spacing w:after="0" w:line="240" w:lineRule="auto"/>
        <w:contextualSpacing/>
        <w:jc w:val="both"/>
        <w:rPr>
          <w:rFonts w:ascii="Times New Roman" w:eastAsia="Times New Roman" w:hAnsi="Times New Roman"/>
          <w:sz w:val="24"/>
          <w:szCs w:val="24"/>
          <w:lang w:eastAsia="cs-CZ"/>
        </w:rPr>
      </w:pPr>
      <w:r w:rsidRPr="00743294">
        <w:rPr>
          <w:rFonts w:ascii="Times New Roman" w:eastAsia="Times New Roman" w:hAnsi="Times New Roman"/>
          <w:sz w:val="24"/>
          <w:szCs w:val="24"/>
          <w:lang w:eastAsia="cs-CZ"/>
        </w:rPr>
        <w:t>Za závažné nebo opakované méně závažné porušování povinností stanovených tímto</w:t>
      </w:r>
      <w:r w:rsidR="002F65CC">
        <w:rPr>
          <w:rFonts w:ascii="Times New Roman" w:eastAsia="Times New Roman" w:hAnsi="Times New Roman"/>
          <w:sz w:val="24"/>
          <w:szCs w:val="24"/>
          <w:lang w:eastAsia="cs-CZ"/>
        </w:rPr>
        <w:t> </w:t>
      </w:r>
      <w:r w:rsidRPr="00743294">
        <w:rPr>
          <w:rFonts w:ascii="Times New Roman" w:eastAsia="Times New Roman" w:hAnsi="Times New Roman"/>
          <w:sz w:val="24"/>
          <w:szCs w:val="24"/>
          <w:lang w:eastAsia="cs-CZ"/>
        </w:rPr>
        <w:t>řádem může vedoucí PoS navrhnout:</w:t>
      </w:r>
    </w:p>
    <w:p w14:paraId="7944C38E" w14:textId="77777777" w:rsid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řediteli SUZ MV přemístění klienta do jiného zařízení,</w:t>
      </w:r>
    </w:p>
    <w:p w14:paraId="4E71A361" w14:textId="68A61ACD" w:rsidR="00F61E8A" w:rsidRP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ukončení ubytování v zařízení SUZ MV osob ubytovaných v souladu s čl.</w:t>
      </w:r>
      <w:r w:rsidR="005E41A1">
        <w:rPr>
          <w:rFonts w:ascii="Times New Roman" w:hAnsi="Times New Roman"/>
          <w:sz w:val="24"/>
          <w:szCs w:val="24"/>
        </w:rPr>
        <w:t> </w:t>
      </w:r>
      <w:r w:rsidRPr="005E41A1">
        <w:rPr>
          <w:rFonts w:ascii="Times New Roman" w:hAnsi="Times New Roman"/>
          <w:sz w:val="24"/>
          <w:szCs w:val="24"/>
        </w:rPr>
        <w:t>2</w:t>
      </w:r>
      <w:r w:rsidR="005E41A1">
        <w:rPr>
          <w:rFonts w:ascii="Times New Roman" w:hAnsi="Times New Roman"/>
          <w:sz w:val="24"/>
          <w:szCs w:val="24"/>
        </w:rPr>
        <w:t> </w:t>
      </w:r>
      <w:r w:rsidRPr="005E41A1">
        <w:rPr>
          <w:rFonts w:ascii="Times New Roman" w:hAnsi="Times New Roman"/>
          <w:sz w:val="24"/>
          <w:szCs w:val="24"/>
        </w:rPr>
        <w:t>odst. 4 (ubytování na výjimku).</w:t>
      </w:r>
    </w:p>
    <w:p w14:paraId="7866A5E4" w14:textId="77777777" w:rsidR="005E41A1" w:rsidRDefault="00F61E8A" w:rsidP="005E41A1">
      <w:pPr>
        <w:numPr>
          <w:ilvl w:val="0"/>
          <w:numId w:val="24"/>
        </w:numPr>
        <w:spacing w:after="0" w:line="240" w:lineRule="auto"/>
        <w:contextualSpacing/>
        <w:jc w:val="both"/>
        <w:rPr>
          <w:rFonts w:ascii="Times New Roman" w:eastAsia="Times New Roman" w:hAnsi="Times New Roman"/>
          <w:sz w:val="24"/>
          <w:szCs w:val="24"/>
          <w:lang w:eastAsia="cs-CZ"/>
        </w:rPr>
      </w:pPr>
      <w:r w:rsidRPr="00743294">
        <w:rPr>
          <w:rFonts w:ascii="Times New Roman" w:eastAsia="Times New Roman" w:hAnsi="Times New Roman"/>
          <w:sz w:val="24"/>
          <w:szCs w:val="24"/>
          <w:lang w:eastAsia="cs-CZ"/>
        </w:rPr>
        <w:t>Za závažné nebo zvlášť závažné porušení povinností stanovených tímto řádem může vedoucí PoS podat podnět Ministerstvu vnitra k:</w:t>
      </w:r>
    </w:p>
    <w:p w14:paraId="15D60495" w14:textId="77777777" w:rsid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zahájení řízení o přestupku</w:t>
      </w:r>
      <w:r w:rsidRPr="00743294">
        <w:rPr>
          <w:rFonts w:ascii="Times New Roman" w:hAnsi="Times New Roman"/>
          <w:sz w:val="24"/>
          <w:szCs w:val="24"/>
          <w:vertAlign w:val="superscript"/>
        </w:rPr>
        <w:footnoteReference w:id="17"/>
      </w:r>
      <w:r w:rsidRPr="005E41A1">
        <w:rPr>
          <w:rFonts w:ascii="Times New Roman" w:hAnsi="Times New Roman"/>
          <w:sz w:val="24"/>
          <w:szCs w:val="24"/>
        </w:rPr>
        <w:t xml:space="preserve"> nebo o snížení finančního příspěvku</w:t>
      </w:r>
      <w:r w:rsidRPr="00743294">
        <w:rPr>
          <w:rFonts w:ascii="Times New Roman" w:hAnsi="Times New Roman"/>
          <w:sz w:val="24"/>
          <w:szCs w:val="24"/>
          <w:vertAlign w:val="superscript"/>
        </w:rPr>
        <w:footnoteReference w:id="18"/>
      </w:r>
      <w:r w:rsidRPr="005E41A1">
        <w:rPr>
          <w:rFonts w:ascii="Times New Roman" w:hAnsi="Times New Roman"/>
          <w:sz w:val="24"/>
          <w:szCs w:val="24"/>
        </w:rPr>
        <w:t>,</w:t>
      </w:r>
    </w:p>
    <w:p w14:paraId="4465352D" w14:textId="3E77D292" w:rsidR="00F61E8A" w:rsidRPr="005E41A1" w:rsidRDefault="00F61E8A" w:rsidP="005E41A1">
      <w:pPr>
        <w:numPr>
          <w:ilvl w:val="1"/>
          <w:numId w:val="24"/>
        </w:numPr>
        <w:spacing w:after="0" w:line="240" w:lineRule="auto"/>
        <w:contextualSpacing/>
        <w:jc w:val="both"/>
        <w:rPr>
          <w:rFonts w:ascii="Times New Roman" w:eastAsia="Times New Roman" w:hAnsi="Times New Roman"/>
          <w:sz w:val="24"/>
          <w:szCs w:val="24"/>
          <w:lang w:eastAsia="cs-CZ"/>
        </w:rPr>
      </w:pPr>
      <w:r w:rsidRPr="005E41A1">
        <w:rPr>
          <w:rFonts w:ascii="Times New Roman" w:hAnsi="Times New Roman"/>
          <w:sz w:val="24"/>
          <w:szCs w:val="24"/>
        </w:rPr>
        <w:t>posouzení, zda jsou splněny podmínky pro zahájení řízení o zajištění v zařízení pro zajištění cizinců</w:t>
      </w:r>
      <w:r w:rsidRPr="00743294">
        <w:rPr>
          <w:rFonts w:ascii="Times New Roman" w:hAnsi="Times New Roman"/>
          <w:sz w:val="24"/>
          <w:szCs w:val="24"/>
          <w:vertAlign w:val="superscript"/>
        </w:rPr>
        <w:footnoteReference w:id="19"/>
      </w:r>
      <w:r w:rsidRPr="005E41A1">
        <w:rPr>
          <w:rFonts w:ascii="Times New Roman" w:hAnsi="Times New Roman"/>
          <w:sz w:val="24"/>
          <w:szCs w:val="24"/>
        </w:rPr>
        <w:t>.</w:t>
      </w:r>
    </w:p>
    <w:p w14:paraId="79B5DE21"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p>
    <w:p w14:paraId="51178F93"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19</w:t>
      </w:r>
    </w:p>
    <w:p w14:paraId="0FEBD059"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Odpovědnost žadatele za způsobené škody</w:t>
      </w:r>
    </w:p>
    <w:p w14:paraId="64A4A6EB" w14:textId="0A0EB2BC" w:rsidR="00F61E8A" w:rsidRPr="00743294" w:rsidRDefault="00F61E8A" w:rsidP="00F61E8A">
      <w:pPr>
        <w:numPr>
          <w:ilvl w:val="2"/>
          <w:numId w:val="30"/>
        </w:numPr>
        <w:tabs>
          <w:tab w:val="num" w:pos="720"/>
        </w:tabs>
        <w:spacing w:after="0" w:line="240" w:lineRule="auto"/>
        <w:ind w:left="720"/>
        <w:contextualSpacing/>
        <w:jc w:val="both"/>
        <w:rPr>
          <w:rFonts w:ascii="Times New Roman" w:eastAsia="Times New Roman" w:hAnsi="Times New Roman"/>
          <w:sz w:val="24"/>
          <w:szCs w:val="24"/>
          <w:lang w:eastAsia="cs-CZ"/>
        </w:rPr>
      </w:pPr>
      <w:r w:rsidRPr="00743294">
        <w:rPr>
          <w:rFonts w:ascii="Times New Roman" w:eastAsia="Times New Roman" w:hAnsi="Times New Roman"/>
          <w:sz w:val="24"/>
          <w:szCs w:val="24"/>
          <w:lang w:eastAsia="cs-CZ"/>
        </w:rPr>
        <w:t>Žadatel odpovídá za materiální vybavení místnosti pro ubytování. V případě poškození, zničení či ztráty je žadatel povinen uhradit škody vzniklé na materiálním vybavení či</w:t>
      </w:r>
      <w:r w:rsidR="002F65CC">
        <w:rPr>
          <w:rFonts w:ascii="Times New Roman" w:eastAsia="Times New Roman" w:hAnsi="Times New Roman"/>
          <w:sz w:val="24"/>
          <w:szCs w:val="24"/>
          <w:lang w:eastAsia="cs-CZ"/>
        </w:rPr>
        <w:t> </w:t>
      </w:r>
      <w:r w:rsidRPr="00743294">
        <w:rPr>
          <w:rFonts w:ascii="Times New Roman" w:eastAsia="Times New Roman" w:hAnsi="Times New Roman"/>
          <w:sz w:val="24"/>
          <w:szCs w:val="24"/>
          <w:lang w:eastAsia="cs-CZ"/>
        </w:rPr>
        <w:t>stavebním stavu místnosti pro ubytování.</w:t>
      </w:r>
    </w:p>
    <w:p w14:paraId="1BA4753E" w14:textId="174D9FE3" w:rsidR="00F61E8A" w:rsidRPr="00743294" w:rsidRDefault="00F61E8A" w:rsidP="00F61E8A">
      <w:pPr>
        <w:numPr>
          <w:ilvl w:val="2"/>
          <w:numId w:val="30"/>
        </w:numPr>
        <w:tabs>
          <w:tab w:val="left" w:pos="720"/>
        </w:tabs>
        <w:spacing w:after="0" w:line="240" w:lineRule="auto"/>
        <w:ind w:left="720"/>
        <w:contextualSpacing/>
        <w:jc w:val="both"/>
        <w:rPr>
          <w:rFonts w:ascii="Times New Roman" w:eastAsia="Times New Roman" w:hAnsi="Times New Roman"/>
          <w:b/>
          <w:sz w:val="24"/>
          <w:szCs w:val="24"/>
          <w:lang w:eastAsia="cs-CZ"/>
        </w:rPr>
      </w:pPr>
      <w:r w:rsidRPr="00743294">
        <w:rPr>
          <w:rFonts w:ascii="Times New Roman" w:eastAsia="Times New Roman" w:hAnsi="Times New Roman"/>
          <w:sz w:val="24"/>
          <w:szCs w:val="24"/>
          <w:lang w:eastAsia="cs-CZ"/>
        </w:rPr>
        <w:t>Žadatel odpovídá za veškeré věci, které jsou mu zapůjčeny. V případě zničení příp.</w:t>
      </w:r>
      <w:r w:rsidR="002F65CC">
        <w:rPr>
          <w:rFonts w:ascii="Times New Roman" w:eastAsia="Times New Roman" w:hAnsi="Times New Roman"/>
          <w:sz w:val="24"/>
          <w:szCs w:val="24"/>
          <w:lang w:eastAsia="cs-CZ"/>
        </w:rPr>
        <w:t> </w:t>
      </w:r>
      <w:r w:rsidRPr="00743294">
        <w:rPr>
          <w:rFonts w:ascii="Times New Roman" w:eastAsia="Times New Roman" w:hAnsi="Times New Roman"/>
          <w:sz w:val="24"/>
          <w:szCs w:val="24"/>
          <w:lang w:eastAsia="cs-CZ"/>
        </w:rPr>
        <w:t>poškození zapůjčených věcí, je žadatel povinen vzniklou škodu uhradit.</w:t>
      </w:r>
    </w:p>
    <w:p w14:paraId="0F328645" w14:textId="77777777" w:rsidR="00F61E8A" w:rsidRPr="00743294" w:rsidRDefault="00F61E8A" w:rsidP="00F61E8A">
      <w:pPr>
        <w:spacing w:after="0" w:line="240" w:lineRule="auto"/>
        <w:contextualSpacing/>
        <w:jc w:val="center"/>
        <w:rPr>
          <w:rFonts w:ascii="Times New Roman" w:hAnsi="Times New Roman"/>
          <w:b/>
          <w:sz w:val="24"/>
          <w:szCs w:val="24"/>
        </w:rPr>
      </w:pPr>
    </w:p>
    <w:p w14:paraId="15EB6345"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20</w:t>
      </w:r>
    </w:p>
    <w:p w14:paraId="024C1A46"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Provádění kontrol</w:t>
      </w:r>
    </w:p>
    <w:p w14:paraId="044BC784" w14:textId="77777777" w:rsidR="005E41A1" w:rsidRDefault="00F61E8A" w:rsidP="005E41A1">
      <w:pPr>
        <w:numPr>
          <w:ilvl w:val="0"/>
          <w:numId w:val="2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SUZ MV má právo provádět kontroly: </w:t>
      </w:r>
    </w:p>
    <w:p w14:paraId="646CF955" w14:textId="77777777" w:rsidR="005E41A1" w:rsidRDefault="00F61E8A" w:rsidP="005E41A1">
      <w:pPr>
        <w:numPr>
          <w:ilvl w:val="2"/>
          <w:numId w:val="27"/>
        </w:numPr>
        <w:tabs>
          <w:tab w:val="num" w:pos="216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stavu a vybavení místnosti pro ubytování a oprávněnosti užívání a technického stavu všech elektrospotřebičů užívaných žadateli podle článku 6 odst. 4), </w:t>
      </w:r>
    </w:p>
    <w:p w14:paraId="4E9F2E68" w14:textId="77777777" w:rsidR="005E41A1" w:rsidRDefault="00F61E8A" w:rsidP="005E41A1">
      <w:pPr>
        <w:numPr>
          <w:ilvl w:val="2"/>
          <w:numId w:val="27"/>
        </w:numPr>
        <w:tabs>
          <w:tab w:val="num" w:pos="216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dodržování hygienického standardu v ubytovacích místnostech žadatelů, </w:t>
      </w:r>
    </w:p>
    <w:p w14:paraId="22A8963F" w14:textId="51AF56BB" w:rsidR="00F61E8A" w:rsidRPr="005E41A1" w:rsidRDefault="00F61E8A" w:rsidP="005E41A1">
      <w:pPr>
        <w:numPr>
          <w:ilvl w:val="2"/>
          <w:numId w:val="27"/>
        </w:numPr>
        <w:tabs>
          <w:tab w:val="num" w:pos="2160"/>
        </w:tabs>
        <w:spacing w:after="0" w:line="240" w:lineRule="auto"/>
        <w:contextualSpacing/>
        <w:jc w:val="both"/>
        <w:rPr>
          <w:rFonts w:ascii="Times New Roman" w:hAnsi="Times New Roman"/>
          <w:sz w:val="24"/>
          <w:szCs w:val="24"/>
        </w:rPr>
      </w:pPr>
      <w:r w:rsidRPr="005E41A1">
        <w:rPr>
          <w:rFonts w:ascii="Times New Roman" w:hAnsi="Times New Roman"/>
          <w:sz w:val="24"/>
          <w:szCs w:val="24"/>
        </w:rPr>
        <w:t xml:space="preserve">zaměřené na plnění povinností daných v článku 9 odst. 8). </w:t>
      </w:r>
    </w:p>
    <w:p w14:paraId="3898B23F" w14:textId="77777777" w:rsidR="00F61E8A" w:rsidRPr="00743294" w:rsidRDefault="00F61E8A" w:rsidP="00F61E8A">
      <w:pPr>
        <w:numPr>
          <w:ilvl w:val="0"/>
          <w:numId w:val="2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Žadatelé jsou povinni umožnit SUZ MV provádění pravidelných i jednorázových kontrol dle odst. 1) tohoto článku a řídit se pokyny pracovníků PoS vydanými v rámci těchto kontrol. </w:t>
      </w:r>
    </w:p>
    <w:p w14:paraId="54FB000A" w14:textId="77777777" w:rsidR="00F61E8A" w:rsidRPr="00743294" w:rsidRDefault="00F61E8A" w:rsidP="00F61E8A">
      <w:pPr>
        <w:numPr>
          <w:ilvl w:val="0"/>
          <w:numId w:val="2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Pracovníci PoS při kontrole vstupují do místnosti pro ubytování za přítomnosti alespoň jednoho zde ubytovaného žadatele; to neplatí v případě bezprostředního ohrožení života, zdraví a majetku. </w:t>
      </w:r>
    </w:p>
    <w:p w14:paraId="3C3D61B7" w14:textId="29E11099" w:rsidR="00F61E8A" w:rsidRPr="00743294" w:rsidRDefault="00F61E8A" w:rsidP="00F61E8A">
      <w:pPr>
        <w:numPr>
          <w:ilvl w:val="0"/>
          <w:numId w:val="27"/>
        </w:numPr>
        <w:spacing w:after="0" w:line="240" w:lineRule="auto"/>
        <w:contextualSpacing/>
        <w:jc w:val="both"/>
        <w:rPr>
          <w:rFonts w:ascii="Times New Roman" w:hAnsi="Times New Roman"/>
          <w:sz w:val="24"/>
          <w:szCs w:val="24"/>
        </w:rPr>
      </w:pPr>
      <w:r w:rsidRPr="00743294">
        <w:rPr>
          <w:rFonts w:ascii="Times New Roman" w:hAnsi="Times New Roman"/>
          <w:sz w:val="24"/>
          <w:szCs w:val="24"/>
        </w:rPr>
        <w:t>SUZ MV může odebrat věci, jejichž vnášení, vyrábění, přechovávání případně konzumace je v PoS zakázána a uložit je do úschovy. Odebrané věci se žadateli navrátí až po nabytí právní moci rozhodnutí ve věci mezinárodní ochrany nebo při odchodu žadatele z PoS, s výjimkou alkoholu nebo potravin, u kterých nelze zajistit uskladnění garantující zachování kvality a nezávadnosti pro následnou konzumaci. Takové</w:t>
      </w:r>
      <w:r w:rsidR="002F65CC">
        <w:rPr>
          <w:rFonts w:ascii="Times New Roman" w:hAnsi="Times New Roman"/>
          <w:sz w:val="24"/>
          <w:szCs w:val="24"/>
        </w:rPr>
        <w:t> </w:t>
      </w:r>
      <w:r w:rsidRPr="00743294">
        <w:rPr>
          <w:rFonts w:ascii="Times New Roman" w:hAnsi="Times New Roman"/>
          <w:sz w:val="24"/>
          <w:szCs w:val="24"/>
        </w:rPr>
        <w:t xml:space="preserve">potraviny budou odpovídajícím způsobem zlikvidovány. </w:t>
      </w:r>
    </w:p>
    <w:p w14:paraId="6D96A1D9" w14:textId="4182D921" w:rsidR="00F61E8A" w:rsidRPr="00743294" w:rsidRDefault="00F61E8A" w:rsidP="00E762EC">
      <w:pPr>
        <w:spacing w:after="0" w:line="240" w:lineRule="auto"/>
        <w:ind w:left="360"/>
        <w:contextualSpacing/>
        <w:jc w:val="both"/>
        <w:rPr>
          <w:rFonts w:ascii="Times New Roman" w:hAnsi="Times New Roman"/>
          <w:color w:val="FF0000"/>
          <w:sz w:val="24"/>
          <w:szCs w:val="24"/>
        </w:rPr>
      </w:pPr>
      <w:r w:rsidRPr="00743294">
        <w:rPr>
          <w:rFonts w:ascii="Times New Roman" w:hAnsi="Times New Roman"/>
          <w:color w:val="FF0000"/>
          <w:sz w:val="24"/>
          <w:szCs w:val="24"/>
        </w:rPr>
        <w:t xml:space="preserve"> </w:t>
      </w:r>
      <w:bookmarkStart w:id="1" w:name="_Hlk137715642"/>
      <w:bookmarkEnd w:id="1"/>
    </w:p>
    <w:p w14:paraId="46CBF945"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Čl. 21</w:t>
      </w:r>
    </w:p>
    <w:p w14:paraId="1A26943A"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Postup SUZ MV k zanechaným a opuštěným věcem žadatele</w:t>
      </w:r>
    </w:p>
    <w:p w14:paraId="55112579" w14:textId="77777777" w:rsidR="00F61E8A" w:rsidRPr="00743294" w:rsidRDefault="00F61E8A" w:rsidP="00F61E8A">
      <w:pPr>
        <w:keepNext/>
        <w:numPr>
          <w:ilvl w:val="2"/>
          <w:numId w:val="11"/>
        </w:numPr>
        <w:tabs>
          <w:tab w:val="num" w:pos="1985"/>
        </w:tabs>
        <w:spacing w:after="0" w:line="240" w:lineRule="auto"/>
        <w:ind w:left="709"/>
        <w:contextualSpacing/>
        <w:jc w:val="both"/>
        <w:outlineLvl w:val="0"/>
        <w:rPr>
          <w:rFonts w:ascii="Times New Roman" w:eastAsia="Times New Roman" w:hAnsi="Times New Roman"/>
          <w:bCs/>
          <w:sz w:val="24"/>
          <w:szCs w:val="24"/>
          <w:lang w:eastAsia="cs-CZ"/>
        </w:rPr>
      </w:pPr>
      <w:r w:rsidRPr="00743294">
        <w:rPr>
          <w:rFonts w:ascii="Times New Roman" w:eastAsia="Times New Roman" w:hAnsi="Times New Roman"/>
          <w:bCs/>
          <w:sz w:val="24"/>
          <w:szCs w:val="24"/>
          <w:lang w:eastAsia="cs-CZ"/>
        </w:rPr>
        <w:t xml:space="preserve">Pokud žadatel trvale opustí PoS a zanechá na základě smlouvy o úschově cennosti, postupuje SUZ MV v souladu s příslušnými ustanoveními této smlouvy. Maximální doba uložení cenností je 6 měsíců po opuštění PoS žadatelem. </w:t>
      </w:r>
    </w:p>
    <w:p w14:paraId="6F287B6A" w14:textId="3D079D43" w:rsidR="005E41A1" w:rsidRDefault="00F61E8A" w:rsidP="005E41A1">
      <w:pPr>
        <w:numPr>
          <w:ilvl w:val="2"/>
          <w:numId w:val="11"/>
        </w:numPr>
        <w:tabs>
          <w:tab w:val="num" w:pos="1985"/>
        </w:tabs>
        <w:spacing w:after="0" w:line="240" w:lineRule="auto"/>
        <w:ind w:left="709"/>
        <w:contextualSpacing/>
        <w:rPr>
          <w:rFonts w:ascii="Times New Roman" w:eastAsia="Times New Roman" w:hAnsi="Times New Roman"/>
          <w:sz w:val="24"/>
          <w:szCs w:val="24"/>
          <w:lang w:eastAsia="cs-CZ"/>
        </w:rPr>
      </w:pPr>
      <w:r w:rsidRPr="00743294">
        <w:rPr>
          <w:rFonts w:ascii="Times New Roman" w:eastAsia="Times New Roman" w:hAnsi="Times New Roman"/>
          <w:sz w:val="24"/>
          <w:szCs w:val="24"/>
          <w:lang w:eastAsia="cs-CZ"/>
        </w:rPr>
        <w:t>Pokud žadatel trvale opustí PoS a nesplní povinnost stanovenou v čl. 15 odst. 3), SUZ</w:t>
      </w:r>
      <w:r w:rsidR="002F65CC">
        <w:rPr>
          <w:rFonts w:ascii="Times New Roman" w:eastAsia="Times New Roman" w:hAnsi="Times New Roman"/>
          <w:sz w:val="24"/>
          <w:szCs w:val="24"/>
          <w:lang w:eastAsia="cs-CZ"/>
        </w:rPr>
        <w:t> </w:t>
      </w:r>
      <w:r w:rsidRPr="00743294">
        <w:rPr>
          <w:rFonts w:ascii="Times New Roman" w:eastAsia="Times New Roman" w:hAnsi="Times New Roman"/>
          <w:sz w:val="24"/>
          <w:szCs w:val="24"/>
          <w:lang w:eastAsia="cs-CZ"/>
        </w:rPr>
        <w:t xml:space="preserve">MV má právo jeho místnost pro ubytování komisionálně otevřít a věci jím zde zanechané: </w:t>
      </w:r>
    </w:p>
    <w:p w14:paraId="56C07C54" w14:textId="567606F0" w:rsidR="005E41A1" w:rsidRDefault="00F61E8A" w:rsidP="005E41A1">
      <w:pPr>
        <w:numPr>
          <w:ilvl w:val="3"/>
          <w:numId w:val="11"/>
        </w:numPr>
        <w:tabs>
          <w:tab w:val="num" w:pos="2160"/>
        </w:tabs>
        <w:spacing w:after="0" w:line="240" w:lineRule="auto"/>
        <w:contextualSpacing/>
        <w:rPr>
          <w:rFonts w:ascii="Times New Roman" w:eastAsia="Times New Roman" w:hAnsi="Times New Roman"/>
          <w:sz w:val="24"/>
          <w:szCs w:val="24"/>
          <w:lang w:eastAsia="cs-CZ"/>
        </w:rPr>
      </w:pPr>
      <w:r w:rsidRPr="005E41A1">
        <w:rPr>
          <w:rFonts w:ascii="Times New Roman" w:eastAsia="Times New Roman" w:hAnsi="Times New Roman"/>
          <w:sz w:val="24"/>
          <w:szCs w:val="24"/>
          <w:lang w:eastAsia="cs-CZ"/>
        </w:rPr>
        <w:t>zlikvidovat, pokud na základě jejich stavu (opotřebení, poškození) usoudí, že</w:t>
      </w:r>
      <w:r w:rsidR="002F65CC">
        <w:rPr>
          <w:rFonts w:ascii="Times New Roman" w:eastAsia="Times New Roman" w:hAnsi="Times New Roman"/>
          <w:sz w:val="24"/>
          <w:szCs w:val="24"/>
          <w:lang w:eastAsia="cs-CZ"/>
        </w:rPr>
        <w:t> </w:t>
      </w:r>
      <w:r w:rsidRPr="005E41A1">
        <w:rPr>
          <w:rFonts w:ascii="Times New Roman" w:eastAsia="Times New Roman" w:hAnsi="Times New Roman"/>
          <w:sz w:val="24"/>
          <w:szCs w:val="24"/>
          <w:lang w:eastAsia="cs-CZ"/>
        </w:rPr>
        <w:t>si</w:t>
      </w:r>
      <w:r w:rsidR="002F65CC">
        <w:rPr>
          <w:rFonts w:ascii="Times New Roman" w:eastAsia="Times New Roman" w:hAnsi="Times New Roman"/>
          <w:sz w:val="24"/>
          <w:szCs w:val="24"/>
          <w:lang w:eastAsia="cs-CZ"/>
        </w:rPr>
        <w:t> </w:t>
      </w:r>
      <w:r w:rsidRPr="005E41A1">
        <w:rPr>
          <w:rFonts w:ascii="Times New Roman" w:eastAsia="Times New Roman" w:hAnsi="Times New Roman"/>
          <w:sz w:val="24"/>
          <w:szCs w:val="24"/>
          <w:lang w:eastAsia="cs-CZ"/>
        </w:rPr>
        <w:t>je žadatel z PoS nechtěl odnést,</w:t>
      </w:r>
    </w:p>
    <w:p w14:paraId="5B5B8E05" w14:textId="1ACA1CD3" w:rsidR="00F61E8A" w:rsidRPr="005E41A1" w:rsidRDefault="00F61E8A" w:rsidP="005E41A1">
      <w:pPr>
        <w:numPr>
          <w:ilvl w:val="3"/>
          <w:numId w:val="11"/>
        </w:numPr>
        <w:tabs>
          <w:tab w:val="num" w:pos="2160"/>
        </w:tabs>
        <w:spacing w:after="0" w:line="240" w:lineRule="auto"/>
        <w:contextualSpacing/>
        <w:rPr>
          <w:rFonts w:ascii="Times New Roman" w:eastAsia="Times New Roman" w:hAnsi="Times New Roman"/>
          <w:sz w:val="24"/>
          <w:szCs w:val="24"/>
          <w:lang w:eastAsia="cs-CZ"/>
        </w:rPr>
      </w:pPr>
      <w:r w:rsidRPr="005E41A1">
        <w:rPr>
          <w:rFonts w:ascii="Times New Roman" w:eastAsia="Times New Roman" w:hAnsi="Times New Roman"/>
          <w:sz w:val="24"/>
          <w:szCs w:val="24"/>
          <w:lang w:eastAsia="cs-CZ"/>
        </w:rPr>
        <w:t>vypořádat postupem dle odstavce 1) tohoto článku v ostatních případech.</w:t>
      </w:r>
    </w:p>
    <w:p w14:paraId="3ACC9773" w14:textId="6A646872" w:rsidR="00F61E8A" w:rsidRPr="00743294" w:rsidRDefault="00182622" w:rsidP="00182622">
      <w:pPr>
        <w:keepNext/>
        <w:spacing w:after="0" w:line="240" w:lineRule="auto"/>
        <w:ind w:left="4248"/>
        <w:contextualSpacing/>
        <w:outlineLvl w:val="0"/>
        <w:rPr>
          <w:rFonts w:ascii="Times New Roman" w:eastAsia="Times New Roman" w:hAnsi="Times New Roman"/>
          <w:b/>
          <w:sz w:val="24"/>
          <w:szCs w:val="24"/>
          <w:lang w:eastAsia="cs-CZ"/>
        </w:rPr>
      </w:pPr>
      <w:r>
        <w:rPr>
          <w:rFonts w:ascii="Times New Roman" w:eastAsia="Times New Roman" w:hAnsi="Times New Roman"/>
          <w:b/>
          <w:sz w:val="24"/>
          <w:szCs w:val="24"/>
          <w:lang w:eastAsia="cs-CZ"/>
        </w:rPr>
        <w:br/>
      </w:r>
      <w:r>
        <w:rPr>
          <w:rFonts w:ascii="Times New Roman" w:eastAsia="Times New Roman" w:hAnsi="Times New Roman"/>
          <w:b/>
          <w:sz w:val="24"/>
          <w:szCs w:val="24"/>
          <w:lang w:eastAsia="cs-CZ"/>
        </w:rPr>
        <w:br/>
      </w:r>
      <w:r>
        <w:rPr>
          <w:rFonts w:ascii="Times New Roman" w:eastAsia="Times New Roman" w:hAnsi="Times New Roman"/>
          <w:b/>
          <w:sz w:val="24"/>
          <w:szCs w:val="24"/>
          <w:lang w:eastAsia="cs-CZ"/>
        </w:rPr>
        <w:br/>
      </w:r>
      <w:r>
        <w:rPr>
          <w:rFonts w:ascii="Times New Roman" w:eastAsia="Times New Roman" w:hAnsi="Times New Roman"/>
          <w:b/>
          <w:sz w:val="24"/>
          <w:szCs w:val="24"/>
          <w:lang w:eastAsia="cs-CZ"/>
        </w:rPr>
        <w:br/>
      </w:r>
      <w:r>
        <w:rPr>
          <w:rFonts w:ascii="Times New Roman" w:eastAsia="Times New Roman" w:hAnsi="Times New Roman"/>
          <w:b/>
          <w:sz w:val="24"/>
          <w:szCs w:val="24"/>
          <w:lang w:eastAsia="cs-CZ"/>
        </w:rPr>
        <w:br/>
      </w:r>
      <w:r>
        <w:rPr>
          <w:rFonts w:ascii="Times New Roman" w:eastAsia="Times New Roman" w:hAnsi="Times New Roman"/>
          <w:b/>
          <w:sz w:val="24"/>
          <w:szCs w:val="24"/>
          <w:lang w:eastAsia="cs-CZ"/>
        </w:rPr>
        <w:br/>
      </w:r>
      <w:r>
        <w:rPr>
          <w:rFonts w:ascii="Times New Roman" w:eastAsia="Times New Roman" w:hAnsi="Times New Roman"/>
          <w:b/>
          <w:sz w:val="24"/>
          <w:szCs w:val="24"/>
          <w:lang w:eastAsia="cs-CZ"/>
        </w:rPr>
        <w:lastRenderedPageBreak/>
        <w:br/>
      </w:r>
      <w:r w:rsidR="00F61E8A" w:rsidRPr="00743294">
        <w:rPr>
          <w:rFonts w:ascii="Times New Roman" w:eastAsia="Times New Roman" w:hAnsi="Times New Roman"/>
          <w:b/>
          <w:sz w:val="24"/>
          <w:szCs w:val="24"/>
          <w:lang w:eastAsia="cs-CZ"/>
        </w:rPr>
        <w:t>Čl. 22</w:t>
      </w:r>
    </w:p>
    <w:p w14:paraId="55DAF795" w14:textId="77777777" w:rsidR="00F61E8A" w:rsidRPr="00743294" w:rsidRDefault="00F61E8A" w:rsidP="00F61E8A">
      <w:pPr>
        <w:keepNext/>
        <w:spacing w:after="0" w:line="240" w:lineRule="auto"/>
        <w:contextualSpacing/>
        <w:jc w:val="center"/>
        <w:outlineLvl w:val="0"/>
        <w:rPr>
          <w:rFonts w:ascii="Times New Roman" w:eastAsia="Times New Roman" w:hAnsi="Times New Roman"/>
          <w:b/>
          <w:sz w:val="24"/>
          <w:szCs w:val="24"/>
          <w:lang w:eastAsia="cs-CZ"/>
        </w:rPr>
      </w:pPr>
      <w:r w:rsidRPr="00743294">
        <w:rPr>
          <w:rFonts w:ascii="Times New Roman" w:eastAsia="Times New Roman" w:hAnsi="Times New Roman"/>
          <w:b/>
          <w:sz w:val="24"/>
          <w:szCs w:val="24"/>
          <w:lang w:eastAsia="cs-CZ"/>
        </w:rPr>
        <w:t>Závěrečná ustanovení</w:t>
      </w:r>
    </w:p>
    <w:p w14:paraId="4C59030B" w14:textId="77777777" w:rsidR="00F61E8A" w:rsidRPr="00743294" w:rsidRDefault="00F61E8A" w:rsidP="00F61E8A">
      <w:pPr>
        <w:numPr>
          <w:ilvl w:val="0"/>
          <w:numId w:val="3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 PoS působí nevládní organizace příp. další organizace, které poskytují žadatelům některé další služby. Časový rozsah a konkrétní náplň jednotlivých činností nevládních a případně dalších organizací působících v PoS stanovuje vedoucí PoS na základě dohody se zástupci těchto organizací. </w:t>
      </w:r>
    </w:p>
    <w:p w14:paraId="0DD696C3" w14:textId="05D7C71C" w:rsidR="00F61E8A" w:rsidRPr="00743294" w:rsidRDefault="00F61E8A" w:rsidP="00F61E8A">
      <w:pPr>
        <w:numPr>
          <w:ilvl w:val="0"/>
          <w:numId w:val="31"/>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Vedoucí </w:t>
      </w:r>
      <w:proofErr w:type="spellStart"/>
      <w:r w:rsidRPr="00743294">
        <w:rPr>
          <w:rFonts w:ascii="Times New Roman" w:hAnsi="Times New Roman"/>
          <w:sz w:val="24"/>
          <w:szCs w:val="24"/>
        </w:rPr>
        <w:t>PoS</w:t>
      </w:r>
      <w:proofErr w:type="spellEnd"/>
      <w:r w:rsidRPr="00743294">
        <w:rPr>
          <w:rFonts w:ascii="Times New Roman" w:hAnsi="Times New Roman"/>
          <w:sz w:val="24"/>
          <w:szCs w:val="24"/>
        </w:rPr>
        <w:t xml:space="preserve"> zajistí zveřejnění konkrétních termínů působení organizací dle</w:t>
      </w:r>
      <w:r w:rsidR="002F65CC">
        <w:rPr>
          <w:rFonts w:ascii="Times New Roman" w:hAnsi="Times New Roman"/>
          <w:sz w:val="24"/>
          <w:szCs w:val="24"/>
        </w:rPr>
        <w:t> </w:t>
      </w:r>
      <w:r w:rsidRPr="00743294">
        <w:rPr>
          <w:rFonts w:ascii="Times New Roman" w:hAnsi="Times New Roman"/>
          <w:sz w:val="24"/>
          <w:szCs w:val="24"/>
        </w:rPr>
        <w:t>odst.</w:t>
      </w:r>
      <w:r w:rsidR="005E41A1">
        <w:rPr>
          <w:rFonts w:ascii="Times New Roman" w:hAnsi="Times New Roman"/>
          <w:sz w:val="24"/>
          <w:szCs w:val="24"/>
        </w:rPr>
        <w:t> </w:t>
      </w:r>
      <w:r w:rsidRPr="00743294">
        <w:rPr>
          <w:rFonts w:ascii="Times New Roman" w:hAnsi="Times New Roman"/>
          <w:sz w:val="24"/>
          <w:szCs w:val="24"/>
        </w:rPr>
        <w:t>1)</w:t>
      </w:r>
      <w:r w:rsidR="005E41A1">
        <w:rPr>
          <w:rFonts w:ascii="Times New Roman" w:hAnsi="Times New Roman"/>
          <w:sz w:val="24"/>
          <w:szCs w:val="24"/>
        </w:rPr>
        <w:t> </w:t>
      </w:r>
      <w:r w:rsidRPr="00743294">
        <w:rPr>
          <w:rFonts w:ascii="Times New Roman" w:hAnsi="Times New Roman"/>
          <w:sz w:val="24"/>
          <w:szCs w:val="24"/>
        </w:rPr>
        <w:t xml:space="preserve">spolu s popisem činnosti na informační tabuli na přístupném místě. </w:t>
      </w:r>
    </w:p>
    <w:p w14:paraId="1254B60B" w14:textId="77777777" w:rsidR="00F61E8A" w:rsidRPr="00743294" w:rsidRDefault="00F61E8A" w:rsidP="00F61E8A">
      <w:pPr>
        <w:spacing w:after="0" w:line="240" w:lineRule="auto"/>
        <w:ind w:left="4536"/>
        <w:contextualSpacing/>
        <w:jc w:val="center"/>
        <w:rPr>
          <w:rFonts w:ascii="Times New Roman" w:eastAsia="Times New Roman" w:hAnsi="Times New Roman"/>
          <w:b/>
          <w:sz w:val="24"/>
          <w:szCs w:val="24"/>
          <w:lang w:eastAsia="cs-CZ"/>
        </w:rPr>
      </w:pPr>
    </w:p>
    <w:p w14:paraId="56D87E37" w14:textId="77777777" w:rsidR="00F61E8A" w:rsidRPr="00743294" w:rsidRDefault="00F61E8A" w:rsidP="00F61E8A">
      <w:pPr>
        <w:spacing w:after="0" w:line="240" w:lineRule="auto"/>
        <w:ind w:left="4536"/>
        <w:contextualSpacing/>
        <w:jc w:val="center"/>
        <w:rPr>
          <w:rFonts w:ascii="Times New Roman" w:eastAsia="Times New Roman" w:hAnsi="Times New Roman"/>
          <w:b/>
          <w:sz w:val="24"/>
          <w:szCs w:val="24"/>
          <w:lang w:eastAsia="cs-CZ"/>
        </w:rPr>
      </w:pPr>
    </w:p>
    <w:p w14:paraId="4A6EE2FD" w14:textId="77777777" w:rsidR="00F61E8A" w:rsidRPr="00743294" w:rsidRDefault="00F61E8A" w:rsidP="00F61E8A">
      <w:pPr>
        <w:spacing w:after="0" w:line="240" w:lineRule="auto"/>
        <w:ind w:left="4536"/>
        <w:contextualSpacing/>
        <w:jc w:val="center"/>
        <w:rPr>
          <w:rFonts w:ascii="Times New Roman" w:eastAsia="Times New Roman" w:hAnsi="Times New Roman"/>
          <w:b/>
          <w:sz w:val="24"/>
          <w:szCs w:val="24"/>
          <w:lang w:eastAsia="cs-CZ"/>
        </w:rPr>
      </w:pPr>
    </w:p>
    <w:p w14:paraId="1B06EA0A" w14:textId="77777777" w:rsidR="00F61E8A" w:rsidRPr="00743294" w:rsidRDefault="00F61E8A" w:rsidP="00F61E8A">
      <w:pPr>
        <w:spacing w:after="0" w:line="240" w:lineRule="auto"/>
        <w:ind w:left="4536"/>
        <w:contextualSpacing/>
        <w:jc w:val="center"/>
        <w:rPr>
          <w:rFonts w:ascii="Times New Roman" w:eastAsia="Times New Roman" w:hAnsi="Times New Roman"/>
          <w:b/>
          <w:sz w:val="24"/>
          <w:szCs w:val="24"/>
          <w:lang w:eastAsia="cs-CZ"/>
        </w:rPr>
      </w:pPr>
    </w:p>
    <w:p w14:paraId="734D4B36" w14:textId="77777777" w:rsidR="00F61E8A" w:rsidRPr="00743294" w:rsidRDefault="00F61E8A" w:rsidP="00F61E8A">
      <w:pPr>
        <w:spacing w:after="0" w:line="240" w:lineRule="auto"/>
        <w:ind w:left="4536"/>
        <w:contextualSpacing/>
        <w:jc w:val="center"/>
        <w:rPr>
          <w:rFonts w:ascii="Times New Roman" w:eastAsia="Times New Roman" w:hAnsi="Times New Roman"/>
          <w:b/>
          <w:sz w:val="24"/>
          <w:szCs w:val="24"/>
          <w:lang w:eastAsia="cs-CZ"/>
        </w:rPr>
      </w:pPr>
    </w:p>
    <w:p w14:paraId="774B3EB1" w14:textId="01DE9209" w:rsidR="00F61E8A" w:rsidRPr="00743294" w:rsidRDefault="00F61E8A" w:rsidP="00F61E8A">
      <w:pPr>
        <w:spacing w:after="0" w:line="240" w:lineRule="auto"/>
        <w:ind w:left="4536"/>
        <w:contextualSpacing/>
        <w:jc w:val="center"/>
        <w:rPr>
          <w:rFonts w:ascii="Times New Roman" w:eastAsia="Times New Roman" w:hAnsi="Times New Roman"/>
          <w:sz w:val="24"/>
          <w:szCs w:val="24"/>
          <w:lang w:eastAsia="cs-CZ"/>
        </w:rPr>
      </w:pPr>
      <w:r w:rsidRPr="00743294">
        <w:rPr>
          <w:rFonts w:ascii="Times New Roman" w:eastAsia="Times New Roman" w:hAnsi="Times New Roman"/>
          <w:b/>
          <w:sz w:val="24"/>
          <w:szCs w:val="24"/>
          <w:lang w:eastAsia="cs-CZ"/>
        </w:rPr>
        <w:t xml:space="preserve">Mgr. </w:t>
      </w:r>
      <w:r>
        <w:rPr>
          <w:rFonts w:ascii="Times New Roman" w:eastAsia="Times New Roman" w:hAnsi="Times New Roman"/>
          <w:b/>
          <w:sz w:val="24"/>
          <w:szCs w:val="24"/>
          <w:lang w:eastAsia="cs-CZ"/>
        </w:rPr>
        <w:t>Petr Pondělíček</w:t>
      </w:r>
    </w:p>
    <w:p w14:paraId="1CB0F1AE" w14:textId="77777777" w:rsidR="00F61E8A" w:rsidRPr="00743294" w:rsidRDefault="00F61E8A" w:rsidP="00F61E8A">
      <w:pPr>
        <w:spacing w:after="0" w:line="240" w:lineRule="auto"/>
        <w:ind w:left="4536"/>
        <w:contextualSpacing/>
        <w:jc w:val="center"/>
        <w:rPr>
          <w:rFonts w:ascii="Times New Roman" w:eastAsia="Times New Roman" w:hAnsi="Times New Roman"/>
          <w:sz w:val="24"/>
          <w:szCs w:val="24"/>
          <w:lang w:eastAsia="cs-CZ"/>
        </w:rPr>
      </w:pPr>
      <w:r w:rsidRPr="00743294">
        <w:rPr>
          <w:rFonts w:ascii="Times New Roman" w:eastAsia="Times New Roman" w:hAnsi="Times New Roman"/>
          <w:bCs/>
          <w:sz w:val="24"/>
          <w:szCs w:val="24"/>
          <w:lang w:eastAsia="cs-CZ"/>
        </w:rPr>
        <w:t>ředitel</w:t>
      </w:r>
    </w:p>
    <w:p w14:paraId="2AEDE92E" w14:textId="77777777" w:rsidR="00182622" w:rsidRDefault="00182622" w:rsidP="005E41A1">
      <w:pPr>
        <w:jc w:val="both"/>
        <w:rPr>
          <w:rFonts w:ascii="Times New Roman" w:hAnsi="Times New Roman"/>
          <w:sz w:val="24"/>
          <w:szCs w:val="24"/>
        </w:rPr>
      </w:pPr>
    </w:p>
    <w:p w14:paraId="0D61CBC8" w14:textId="77777777" w:rsidR="00182622" w:rsidRDefault="00182622" w:rsidP="005E41A1">
      <w:pPr>
        <w:jc w:val="both"/>
        <w:rPr>
          <w:rFonts w:ascii="Times New Roman" w:hAnsi="Times New Roman"/>
          <w:sz w:val="24"/>
          <w:szCs w:val="24"/>
        </w:rPr>
      </w:pPr>
    </w:p>
    <w:p w14:paraId="7985403A" w14:textId="77777777" w:rsidR="00182622" w:rsidRDefault="00182622" w:rsidP="005E41A1">
      <w:pPr>
        <w:jc w:val="both"/>
        <w:rPr>
          <w:rFonts w:ascii="Times New Roman" w:hAnsi="Times New Roman"/>
          <w:sz w:val="24"/>
          <w:szCs w:val="24"/>
        </w:rPr>
      </w:pPr>
    </w:p>
    <w:p w14:paraId="3251F0DF" w14:textId="77777777" w:rsidR="00182622" w:rsidRDefault="00182622" w:rsidP="005E41A1">
      <w:pPr>
        <w:jc w:val="both"/>
        <w:rPr>
          <w:rFonts w:ascii="Times New Roman" w:hAnsi="Times New Roman"/>
          <w:sz w:val="24"/>
          <w:szCs w:val="24"/>
        </w:rPr>
      </w:pPr>
    </w:p>
    <w:p w14:paraId="65E7EB6A" w14:textId="77777777" w:rsidR="00182622" w:rsidRDefault="00182622" w:rsidP="005E41A1">
      <w:pPr>
        <w:jc w:val="both"/>
        <w:rPr>
          <w:rFonts w:ascii="Times New Roman" w:hAnsi="Times New Roman"/>
          <w:sz w:val="24"/>
          <w:szCs w:val="24"/>
        </w:rPr>
      </w:pPr>
    </w:p>
    <w:p w14:paraId="4AEEC126" w14:textId="77777777" w:rsidR="00182622" w:rsidRDefault="00182622" w:rsidP="005E41A1">
      <w:pPr>
        <w:jc w:val="both"/>
        <w:rPr>
          <w:rFonts w:ascii="Times New Roman" w:hAnsi="Times New Roman"/>
          <w:sz w:val="24"/>
          <w:szCs w:val="24"/>
        </w:rPr>
      </w:pPr>
    </w:p>
    <w:p w14:paraId="49823E9B" w14:textId="77777777" w:rsidR="00182622" w:rsidRDefault="00182622" w:rsidP="005E41A1">
      <w:pPr>
        <w:jc w:val="both"/>
        <w:rPr>
          <w:rFonts w:ascii="Times New Roman" w:hAnsi="Times New Roman"/>
          <w:sz w:val="24"/>
          <w:szCs w:val="24"/>
        </w:rPr>
      </w:pPr>
    </w:p>
    <w:p w14:paraId="5B6F793B" w14:textId="4474A246" w:rsidR="008D3807" w:rsidRPr="005E41A1" w:rsidRDefault="00F61E8A" w:rsidP="005E41A1">
      <w:pPr>
        <w:jc w:val="both"/>
        <w:rPr>
          <w:rFonts w:ascii="Times New Roman" w:hAnsi="Times New Roman"/>
          <w:sz w:val="24"/>
          <w:szCs w:val="24"/>
        </w:rPr>
      </w:pPr>
      <w:r w:rsidRPr="00743294">
        <w:rPr>
          <w:rFonts w:ascii="Times New Roman" w:hAnsi="Times New Roman"/>
          <w:sz w:val="24"/>
          <w:szCs w:val="24"/>
        </w:rPr>
        <w:t xml:space="preserve">Gestor: </w:t>
      </w:r>
      <w:r w:rsidR="002F65CC">
        <w:rPr>
          <w:rFonts w:ascii="Times New Roman" w:hAnsi="Times New Roman"/>
          <w:sz w:val="24"/>
          <w:szCs w:val="24"/>
        </w:rPr>
        <w:t>O</w:t>
      </w:r>
      <w:r w:rsidRPr="00743294">
        <w:rPr>
          <w:rFonts w:ascii="Times New Roman" w:hAnsi="Times New Roman"/>
          <w:sz w:val="24"/>
          <w:szCs w:val="24"/>
        </w:rPr>
        <w:t xml:space="preserve">dbor práce s klienty </w:t>
      </w:r>
    </w:p>
    <w:sectPr w:rsidR="008D3807" w:rsidRPr="005E41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D1D4" w14:textId="77777777" w:rsidR="001440EC" w:rsidRDefault="001440EC" w:rsidP="00F61E8A">
      <w:pPr>
        <w:spacing w:after="0" w:line="240" w:lineRule="auto"/>
      </w:pPr>
      <w:r>
        <w:separator/>
      </w:r>
    </w:p>
  </w:endnote>
  <w:endnote w:type="continuationSeparator" w:id="0">
    <w:p w14:paraId="5ED5BCCD" w14:textId="77777777" w:rsidR="001440EC" w:rsidRDefault="001440EC" w:rsidP="00F6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333133"/>
      <w:docPartObj>
        <w:docPartGallery w:val="Page Numbers (Bottom of Page)"/>
        <w:docPartUnique/>
      </w:docPartObj>
    </w:sdtPr>
    <w:sdtContent>
      <w:p w14:paraId="7DB5BA83" w14:textId="5F59E488" w:rsidR="00A9173B" w:rsidRDefault="00A9173B">
        <w:pPr>
          <w:pStyle w:val="Zpat"/>
          <w:jc w:val="right"/>
        </w:pPr>
        <w:r>
          <w:fldChar w:fldCharType="begin"/>
        </w:r>
        <w:r>
          <w:instrText>PAGE   \* MERGEFORMAT</w:instrText>
        </w:r>
        <w:r>
          <w:fldChar w:fldCharType="separate"/>
        </w:r>
        <w:r>
          <w:t>2</w:t>
        </w:r>
        <w:r>
          <w:fldChar w:fldCharType="end"/>
        </w:r>
      </w:p>
    </w:sdtContent>
  </w:sdt>
  <w:p w14:paraId="14B16F00" w14:textId="77777777" w:rsidR="00A9173B" w:rsidRDefault="00A91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1E23" w14:textId="77777777" w:rsidR="001440EC" w:rsidRDefault="001440EC" w:rsidP="00F61E8A">
      <w:pPr>
        <w:spacing w:after="0" w:line="240" w:lineRule="auto"/>
      </w:pPr>
      <w:r>
        <w:separator/>
      </w:r>
    </w:p>
  </w:footnote>
  <w:footnote w:type="continuationSeparator" w:id="0">
    <w:p w14:paraId="0A5E6DDC" w14:textId="77777777" w:rsidR="001440EC" w:rsidRDefault="001440EC" w:rsidP="00F61E8A">
      <w:pPr>
        <w:spacing w:after="0" w:line="240" w:lineRule="auto"/>
      </w:pPr>
      <w:r>
        <w:continuationSeparator/>
      </w:r>
    </w:p>
  </w:footnote>
  <w:footnote w:id="1">
    <w:p w14:paraId="6348836B" w14:textId="77777777" w:rsidR="00F61E8A" w:rsidRDefault="00F61E8A" w:rsidP="00F61E8A">
      <w:pPr>
        <w:pStyle w:val="Textpoznpodarou"/>
      </w:pPr>
      <w:r>
        <w:rPr>
          <w:rStyle w:val="Znakapoznpodarou"/>
          <w:rFonts w:eastAsiaTheme="majorEastAsia"/>
        </w:rPr>
        <w:footnoteRef/>
      </w:r>
      <w:r>
        <w:t xml:space="preserve"> § 79 odst. 3 zákona č. 325/1999 Sb., o azylu ve znění pozdějších předpisů</w:t>
      </w:r>
    </w:p>
  </w:footnote>
  <w:footnote w:id="2">
    <w:p w14:paraId="6FE68D1D" w14:textId="77777777" w:rsidR="00F61E8A" w:rsidRDefault="00F61E8A" w:rsidP="00F61E8A">
      <w:pPr>
        <w:pStyle w:val="Textpoznpodarou"/>
      </w:pPr>
      <w:r>
        <w:rPr>
          <w:rStyle w:val="Znakapoznpodarou"/>
          <w:rFonts w:eastAsiaTheme="majorEastAsia"/>
        </w:rPr>
        <w:footnoteRef/>
      </w:r>
      <w:r>
        <w:t xml:space="preserve"> § 2 odst. 1 písm. b) zákona č. 325/1999 Sb., o azylu ve znění pozdějších předpisů</w:t>
      </w:r>
    </w:p>
  </w:footnote>
  <w:footnote w:id="3">
    <w:p w14:paraId="7AC08B4A" w14:textId="77777777" w:rsidR="00F61E8A" w:rsidRDefault="00F61E8A" w:rsidP="00F61E8A">
      <w:pPr>
        <w:pStyle w:val="Textpoznpodarou"/>
      </w:pPr>
      <w:r>
        <w:rPr>
          <w:rStyle w:val="Znakapoznpodarou"/>
          <w:rFonts w:eastAsiaTheme="majorEastAsia"/>
        </w:rPr>
        <w:footnoteRef/>
      </w:r>
      <w:r>
        <w:t xml:space="preserve"> § 42 odst. 1 zákona č. 325/1999 Sb., o azylu ve znění pozdějších předpisů.</w:t>
      </w:r>
    </w:p>
  </w:footnote>
  <w:footnote w:id="4">
    <w:p w14:paraId="47AC9C87" w14:textId="77777777" w:rsidR="00F61E8A" w:rsidRDefault="00F61E8A" w:rsidP="00F61E8A">
      <w:pPr>
        <w:pStyle w:val="Textpoznpodarou"/>
      </w:pPr>
      <w:r>
        <w:rPr>
          <w:rStyle w:val="Znakapoznpodarou"/>
          <w:rFonts w:eastAsiaTheme="majorEastAsia"/>
        </w:rPr>
        <w:footnoteRef/>
      </w:r>
      <w:r>
        <w:t xml:space="preserve"> § 42 odst. 2 zákona č. 325/1999 Sb., o azylu ve znění pozdějších předpisů.</w:t>
      </w:r>
    </w:p>
  </w:footnote>
  <w:footnote w:id="5">
    <w:p w14:paraId="43FDD09E" w14:textId="77777777" w:rsidR="00F61E8A" w:rsidRDefault="00F61E8A" w:rsidP="00F61E8A">
      <w:pPr>
        <w:pStyle w:val="Textpoznpodarou"/>
      </w:pPr>
      <w:r>
        <w:rPr>
          <w:rStyle w:val="Znakapoznpodarou"/>
          <w:rFonts w:eastAsiaTheme="majorEastAsia"/>
        </w:rPr>
        <w:footnoteRef/>
      </w:r>
      <w:r>
        <w:t xml:space="preserve"> § 42 odst. 4 zákona č. 325/1999 Sb., o azylu ve znění pozdějších předpisů.</w:t>
      </w:r>
    </w:p>
  </w:footnote>
  <w:footnote w:id="6">
    <w:p w14:paraId="7B39149D" w14:textId="77777777" w:rsidR="00F61E8A" w:rsidRDefault="00F61E8A" w:rsidP="00F61E8A">
      <w:pPr>
        <w:pStyle w:val="Textpoznpodarou"/>
      </w:pPr>
      <w:r>
        <w:rPr>
          <w:rStyle w:val="Znakapoznpodarou"/>
          <w:rFonts w:eastAsiaTheme="majorEastAsia"/>
        </w:rPr>
        <w:footnoteRef/>
      </w:r>
      <w:r>
        <w:t xml:space="preserve"> § 79 odst. 5 zákona č. 325/1999 Sb., o azylu ve znění pozdějších předpisů.</w:t>
      </w:r>
    </w:p>
  </w:footnote>
  <w:footnote w:id="7">
    <w:p w14:paraId="57D8B55B" w14:textId="77777777" w:rsidR="00F61E8A" w:rsidRDefault="00F61E8A" w:rsidP="00F61E8A">
      <w:pPr>
        <w:pStyle w:val="Textpoznpodarou"/>
      </w:pPr>
      <w:r>
        <w:rPr>
          <w:rStyle w:val="Znakapoznpodarou"/>
          <w:rFonts w:eastAsiaTheme="majorEastAsia"/>
        </w:rPr>
        <w:footnoteRef/>
      </w:r>
      <w:r>
        <w:t xml:space="preserve"> § 78b zákona č. 325/1999 Sb., o azylu ve znění pozdějších předpisů.</w:t>
      </w:r>
    </w:p>
  </w:footnote>
  <w:footnote w:id="8">
    <w:p w14:paraId="2FB25AAC" w14:textId="77777777" w:rsidR="00F61E8A" w:rsidRDefault="00F61E8A" w:rsidP="00F61E8A">
      <w:pPr>
        <w:pStyle w:val="Textpoznpodarou"/>
      </w:pPr>
      <w:r>
        <w:rPr>
          <w:rStyle w:val="Znakapoznpodarou"/>
          <w:rFonts w:eastAsiaTheme="majorEastAsia"/>
        </w:rPr>
        <w:footnoteRef/>
      </w:r>
      <w:r>
        <w:t xml:space="preserve"> Podle čl. 14 nařízení Evropského parlamentu a Rady (EU) 2016/679 ze dne 27. dubna 2016 o ochraně fyzických osob v souvislosti se zpracováním osobních údajů a o volném pohybu těchto údajů a o zrušení směrnice 95/46/ES (dále jen „nařízení EU“).</w:t>
      </w:r>
    </w:p>
  </w:footnote>
  <w:footnote w:id="9">
    <w:p w14:paraId="684D4090" w14:textId="77777777" w:rsidR="00F61E8A" w:rsidRDefault="00F61E8A" w:rsidP="00F61E8A">
      <w:pPr>
        <w:pStyle w:val="Textpoznpodarou"/>
      </w:pPr>
      <w:r>
        <w:rPr>
          <w:rStyle w:val="Znakapoznpodarou"/>
          <w:rFonts w:eastAsiaTheme="majorEastAsia"/>
        </w:rPr>
        <w:footnoteRef/>
      </w:r>
      <w:r>
        <w:t xml:space="preserve"> Podle čl. 15 a násl. Nařízení EU a pokynu č. 28/2018 Provozování kamerového systému v areálech azylových zařízení a zařízení pro zajištění cizinců, ve znění pokynu č. 2/2019.</w:t>
      </w:r>
    </w:p>
  </w:footnote>
  <w:footnote w:id="10">
    <w:p w14:paraId="76B2CA79" w14:textId="77777777" w:rsidR="00F61E8A" w:rsidRDefault="00F61E8A" w:rsidP="00F61E8A">
      <w:pPr>
        <w:pStyle w:val="Textpoznpodarou"/>
      </w:pPr>
      <w:r>
        <w:rPr>
          <w:rStyle w:val="Znakapoznpodarou"/>
          <w:rFonts w:eastAsiaTheme="majorEastAsia"/>
        </w:rPr>
        <w:footnoteRef/>
      </w:r>
      <w:r>
        <w:t xml:space="preserve"> § 42 odst. 4 zákona č. 325/1999 Sb., o azylu, ve znění pozdějších předpisů.</w:t>
      </w:r>
    </w:p>
  </w:footnote>
  <w:footnote w:id="11">
    <w:p w14:paraId="440E6EF4" w14:textId="77777777" w:rsidR="00F61E8A" w:rsidRDefault="00F61E8A" w:rsidP="00F61E8A">
      <w:pPr>
        <w:pStyle w:val="Textpoznpodarou"/>
        <w:rPr>
          <w:color w:val="FF0000"/>
        </w:rPr>
      </w:pPr>
      <w:r>
        <w:rPr>
          <w:rStyle w:val="Znakapoznpodarou"/>
          <w:rFonts w:eastAsiaTheme="majorEastAsia"/>
        </w:rPr>
        <w:footnoteRef/>
      </w:r>
      <w:r>
        <w:t>Vyhláška č. 389/2011 Sb., o provedení některých ustanovení zákona o pomoci v hmotné nouzi.</w:t>
      </w:r>
    </w:p>
  </w:footnote>
  <w:footnote w:id="12">
    <w:p w14:paraId="78C36F2A" w14:textId="77777777" w:rsidR="00F61E8A" w:rsidRDefault="00F61E8A" w:rsidP="00F61E8A">
      <w:pPr>
        <w:pStyle w:val="Textpoznpodarou"/>
      </w:pPr>
      <w:r>
        <w:rPr>
          <w:rStyle w:val="Znakapoznpodarou"/>
          <w:rFonts w:eastAsiaTheme="majorEastAsia"/>
        </w:rPr>
        <w:footnoteRef/>
      </w:r>
      <w:r>
        <w:t xml:space="preserve"> Pokyn ředitele SUZ MV č. 33/2018, Vyplácení zvýšeného kapesného žadatelům o udělení mezinárodní ochrany.</w:t>
      </w:r>
    </w:p>
  </w:footnote>
  <w:footnote w:id="13">
    <w:p w14:paraId="7C8C8701" w14:textId="77777777" w:rsidR="00F61E8A" w:rsidRDefault="00F61E8A" w:rsidP="00F61E8A">
      <w:pPr>
        <w:pStyle w:val="Textpoznpodarou"/>
      </w:pPr>
      <w:r>
        <w:rPr>
          <w:rStyle w:val="Znakapoznpodarou"/>
          <w:rFonts w:eastAsiaTheme="majorEastAsia"/>
        </w:rPr>
        <w:footnoteRef/>
      </w:r>
      <w:r>
        <w:t xml:space="preserve"> Zák. č. 110/2006 Záklon o životním a existenčním minimu </w:t>
      </w:r>
    </w:p>
    <w:p w14:paraId="36242F2B" w14:textId="77777777" w:rsidR="00F61E8A" w:rsidRDefault="00F61E8A" w:rsidP="00F61E8A">
      <w:pPr>
        <w:pStyle w:val="Textpoznpodarou"/>
      </w:pPr>
    </w:p>
  </w:footnote>
  <w:footnote w:id="14">
    <w:p w14:paraId="25325D90" w14:textId="77777777" w:rsidR="00F61E8A" w:rsidRDefault="00F61E8A" w:rsidP="00F61E8A">
      <w:pPr>
        <w:pStyle w:val="Textpoznpodarou"/>
      </w:pPr>
      <w:r>
        <w:rPr>
          <w:rStyle w:val="Znakapoznpodarou"/>
          <w:rFonts w:eastAsiaTheme="majorEastAsia"/>
        </w:rPr>
        <w:footnoteRef/>
      </w:r>
      <w:r>
        <w:t xml:space="preserve"> § 81a odst. 3 zákona č. 325/1999 Sb., o azylu, ve znění pozdějších předpisů.</w:t>
      </w:r>
    </w:p>
  </w:footnote>
  <w:footnote w:id="15">
    <w:p w14:paraId="183C2818" w14:textId="77777777" w:rsidR="00F61E8A" w:rsidRDefault="00F61E8A" w:rsidP="00F61E8A">
      <w:pPr>
        <w:pStyle w:val="Textpoznpodarou"/>
      </w:pPr>
      <w:r>
        <w:rPr>
          <w:rStyle w:val="Znakapoznpodarou"/>
          <w:rFonts w:eastAsiaTheme="majorEastAsia"/>
        </w:rPr>
        <w:footnoteRef/>
      </w:r>
      <w:r>
        <w:t xml:space="preserve"> § 81a odst. 4 zákona č. 325/1999 Sb., o azylu, ve znění pozdějších předpisů.</w:t>
      </w:r>
    </w:p>
  </w:footnote>
  <w:footnote w:id="16">
    <w:p w14:paraId="56DADED5" w14:textId="77777777" w:rsidR="00F61E8A" w:rsidRDefault="00F61E8A" w:rsidP="00F61E8A">
      <w:pPr>
        <w:pStyle w:val="Textpoznpodarou"/>
      </w:pPr>
      <w:r>
        <w:rPr>
          <w:rStyle w:val="Znakapoznpodarou"/>
          <w:rFonts w:eastAsiaTheme="majorEastAsia"/>
        </w:rPr>
        <w:footnoteRef/>
      </w:r>
      <w:r>
        <w:t xml:space="preserve"> Pokyn ředitele SUZ MV č. 33/2018, Vyplácení zvýšeného kapesného žadatelům o udělení mezinárodní ochrany.</w:t>
      </w:r>
    </w:p>
  </w:footnote>
  <w:footnote w:id="17">
    <w:p w14:paraId="25A38179" w14:textId="77777777" w:rsidR="00F61E8A" w:rsidRDefault="00F61E8A" w:rsidP="00F61E8A">
      <w:pPr>
        <w:pStyle w:val="Textpoznpodarou"/>
      </w:pPr>
      <w:r>
        <w:rPr>
          <w:rStyle w:val="Znakapoznpodarou"/>
          <w:rFonts w:eastAsiaTheme="majorEastAsia"/>
        </w:rPr>
        <w:footnoteRef/>
      </w:r>
      <w:r>
        <w:t xml:space="preserve"> § 93 zákona č. 325/1999 Sb., o azylu, ve znění pozdějších předpisů.</w:t>
      </w:r>
    </w:p>
  </w:footnote>
  <w:footnote w:id="18">
    <w:p w14:paraId="0CAACE9C" w14:textId="77777777" w:rsidR="00F61E8A" w:rsidRDefault="00F61E8A" w:rsidP="00F61E8A">
      <w:pPr>
        <w:pStyle w:val="Textpoznpodarou"/>
      </w:pPr>
      <w:r>
        <w:rPr>
          <w:rStyle w:val="Znakapoznpodarou"/>
          <w:rFonts w:eastAsiaTheme="majorEastAsia"/>
        </w:rPr>
        <w:footnoteRef/>
      </w:r>
      <w:r>
        <w:t xml:space="preserve"> § 42 odst. 6 zákona č. 325/1999 Sb., o azylu, ve znění pozdějších předpisů.</w:t>
      </w:r>
    </w:p>
  </w:footnote>
  <w:footnote w:id="19">
    <w:p w14:paraId="0FC4ED5F" w14:textId="77777777" w:rsidR="00F61E8A" w:rsidRDefault="00F61E8A" w:rsidP="00F61E8A">
      <w:pPr>
        <w:pStyle w:val="Textpoznpodarou"/>
      </w:pPr>
      <w:r>
        <w:rPr>
          <w:rStyle w:val="Znakapoznpodarou"/>
          <w:rFonts w:eastAsiaTheme="majorEastAsia"/>
        </w:rPr>
        <w:footnoteRef/>
      </w:r>
      <w:r>
        <w:t xml:space="preserve"> § 46a odst. 3 zákona č. 325/1999 Sb., o azylu,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922D" w14:textId="253A1124" w:rsidR="00A9173B" w:rsidRDefault="00A9173B" w:rsidP="00A9173B">
    <w:pPr>
      <w:pStyle w:val="Zhlav"/>
    </w:pPr>
    <w:r>
      <w:tab/>
    </w:r>
    <w:r>
      <w:tab/>
      <w:t>Příloha č. 1 Pokynu ředitele č. 13/2023</w:t>
    </w:r>
  </w:p>
  <w:p w14:paraId="3A44A87B" w14:textId="77777777" w:rsidR="00A9173B" w:rsidRDefault="00A917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101"/>
    <w:multiLevelType w:val="hybridMultilevel"/>
    <w:tmpl w:val="39F28846"/>
    <w:lvl w:ilvl="0" w:tplc="23AE55D8">
      <w:start w:val="1"/>
      <w:numFmt w:val="decimal"/>
      <w:lvlText w:val="%1)"/>
      <w:lvlJc w:val="left"/>
      <w:pPr>
        <w:ind w:left="720" w:hanging="360"/>
      </w:pPr>
    </w:lvl>
    <w:lvl w:ilvl="1" w:tplc="1EA62D76">
      <w:start w:val="1"/>
      <w:numFmt w:val="lowerLetter"/>
      <w:lvlText w:val="%2)"/>
      <w:lvlJc w:val="left"/>
      <w:pPr>
        <w:ind w:left="1440" w:hanging="360"/>
      </w:pPr>
      <w:rPr>
        <w:rFonts w:hint="default"/>
      </w:rPr>
    </w:lvl>
    <w:lvl w:ilvl="2" w:tplc="DE4485F6">
      <w:start w:val="1"/>
      <w:numFmt w:val="lowerRoman"/>
      <w:lvlText w:val="%3."/>
      <w:lvlJc w:val="right"/>
      <w:pPr>
        <w:ind w:left="2160" w:hanging="180"/>
      </w:pPr>
    </w:lvl>
    <w:lvl w:ilvl="3" w:tplc="B48267F8">
      <w:start w:val="1"/>
      <w:numFmt w:val="decimal"/>
      <w:lvlText w:val="%4."/>
      <w:lvlJc w:val="left"/>
      <w:pPr>
        <w:ind w:left="2880" w:hanging="360"/>
      </w:pPr>
    </w:lvl>
    <w:lvl w:ilvl="4" w:tplc="EC505BAA">
      <w:start w:val="1"/>
      <w:numFmt w:val="lowerLetter"/>
      <w:lvlText w:val="%5."/>
      <w:lvlJc w:val="left"/>
      <w:pPr>
        <w:ind w:left="3600" w:hanging="360"/>
      </w:pPr>
    </w:lvl>
    <w:lvl w:ilvl="5" w:tplc="060C44AC">
      <w:start w:val="1"/>
      <w:numFmt w:val="lowerRoman"/>
      <w:lvlText w:val="%6."/>
      <w:lvlJc w:val="right"/>
      <w:pPr>
        <w:ind w:left="4320" w:hanging="180"/>
      </w:pPr>
    </w:lvl>
    <w:lvl w:ilvl="6" w:tplc="F4C4B088">
      <w:start w:val="1"/>
      <w:numFmt w:val="decimal"/>
      <w:lvlText w:val="%7."/>
      <w:lvlJc w:val="left"/>
      <w:pPr>
        <w:ind w:left="5040" w:hanging="360"/>
      </w:pPr>
    </w:lvl>
    <w:lvl w:ilvl="7" w:tplc="D4F2EDC0">
      <w:start w:val="1"/>
      <w:numFmt w:val="lowerLetter"/>
      <w:lvlText w:val="%8."/>
      <w:lvlJc w:val="left"/>
      <w:pPr>
        <w:ind w:left="5760" w:hanging="360"/>
      </w:pPr>
    </w:lvl>
    <w:lvl w:ilvl="8" w:tplc="8A8218D6">
      <w:start w:val="1"/>
      <w:numFmt w:val="lowerRoman"/>
      <w:lvlText w:val="%9."/>
      <w:lvlJc w:val="right"/>
      <w:pPr>
        <w:ind w:left="6480" w:hanging="180"/>
      </w:pPr>
    </w:lvl>
  </w:abstractNum>
  <w:abstractNum w:abstractNumId="1" w15:restartNumberingAfterBreak="0">
    <w:nsid w:val="02FC3120"/>
    <w:multiLevelType w:val="hybridMultilevel"/>
    <w:tmpl w:val="9EA81D12"/>
    <w:lvl w:ilvl="0" w:tplc="8DEAF3CC">
      <w:start w:val="1"/>
      <w:numFmt w:val="decimal"/>
      <w:lvlText w:val="%1)"/>
      <w:lvlJc w:val="left"/>
      <w:pPr>
        <w:tabs>
          <w:tab w:val="num" w:pos="720"/>
        </w:tabs>
        <w:ind w:left="720" w:hanging="360"/>
      </w:pPr>
    </w:lvl>
    <w:lvl w:ilvl="1" w:tplc="79541318">
      <w:start w:val="1"/>
      <w:numFmt w:val="lowerLetter"/>
      <w:lvlText w:val="%2)"/>
      <w:lvlJc w:val="left"/>
      <w:pPr>
        <w:tabs>
          <w:tab w:val="num" w:pos="1440"/>
        </w:tabs>
        <w:ind w:left="1440" w:hanging="360"/>
      </w:pPr>
    </w:lvl>
    <w:lvl w:ilvl="2" w:tplc="BC686928">
      <w:start w:val="1"/>
      <w:numFmt w:val="decimal"/>
      <w:lvlText w:val="%3."/>
      <w:lvlJc w:val="left"/>
      <w:pPr>
        <w:tabs>
          <w:tab w:val="num" w:pos="2160"/>
        </w:tabs>
        <w:ind w:left="2160" w:hanging="360"/>
      </w:pPr>
    </w:lvl>
    <w:lvl w:ilvl="3" w:tplc="C4AEEAAA">
      <w:start w:val="1"/>
      <w:numFmt w:val="decimal"/>
      <w:lvlText w:val="%4."/>
      <w:lvlJc w:val="left"/>
      <w:pPr>
        <w:tabs>
          <w:tab w:val="num" w:pos="2880"/>
        </w:tabs>
        <w:ind w:left="2880" w:hanging="360"/>
      </w:pPr>
    </w:lvl>
    <w:lvl w:ilvl="4" w:tplc="F9F85A3C">
      <w:start w:val="1"/>
      <w:numFmt w:val="decimal"/>
      <w:lvlText w:val="%5."/>
      <w:lvlJc w:val="left"/>
      <w:pPr>
        <w:tabs>
          <w:tab w:val="num" w:pos="3600"/>
        </w:tabs>
        <w:ind w:left="3600" w:hanging="360"/>
      </w:pPr>
    </w:lvl>
    <w:lvl w:ilvl="5" w:tplc="23F49060">
      <w:start w:val="1"/>
      <w:numFmt w:val="decimal"/>
      <w:lvlText w:val="%6."/>
      <w:lvlJc w:val="left"/>
      <w:pPr>
        <w:tabs>
          <w:tab w:val="num" w:pos="4320"/>
        </w:tabs>
        <w:ind w:left="4320" w:hanging="360"/>
      </w:pPr>
    </w:lvl>
    <w:lvl w:ilvl="6" w:tplc="3E5A513A">
      <w:start w:val="1"/>
      <w:numFmt w:val="decimal"/>
      <w:lvlText w:val="%7."/>
      <w:lvlJc w:val="left"/>
      <w:pPr>
        <w:tabs>
          <w:tab w:val="num" w:pos="5040"/>
        </w:tabs>
        <w:ind w:left="5040" w:hanging="360"/>
      </w:pPr>
    </w:lvl>
    <w:lvl w:ilvl="7" w:tplc="84FE969A">
      <w:start w:val="1"/>
      <w:numFmt w:val="decimal"/>
      <w:lvlText w:val="%8."/>
      <w:lvlJc w:val="left"/>
      <w:pPr>
        <w:tabs>
          <w:tab w:val="num" w:pos="5760"/>
        </w:tabs>
        <w:ind w:left="5760" w:hanging="360"/>
      </w:pPr>
    </w:lvl>
    <w:lvl w:ilvl="8" w:tplc="04EAE0FE">
      <w:start w:val="1"/>
      <w:numFmt w:val="decimal"/>
      <w:lvlText w:val="%9."/>
      <w:lvlJc w:val="left"/>
      <w:pPr>
        <w:tabs>
          <w:tab w:val="num" w:pos="6480"/>
        </w:tabs>
        <w:ind w:left="6480" w:hanging="360"/>
      </w:pPr>
    </w:lvl>
  </w:abstractNum>
  <w:abstractNum w:abstractNumId="2" w15:restartNumberingAfterBreak="0">
    <w:nsid w:val="043A5472"/>
    <w:multiLevelType w:val="hybridMultilevel"/>
    <w:tmpl w:val="7DC0A0A4"/>
    <w:lvl w:ilvl="0" w:tplc="4AF034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52F187D"/>
    <w:multiLevelType w:val="hybridMultilevel"/>
    <w:tmpl w:val="6562F71C"/>
    <w:lvl w:ilvl="0" w:tplc="9378E9C2">
      <w:start w:val="1"/>
      <w:numFmt w:val="decimal"/>
      <w:lvlText w:val="%1)"/>
      <w:lvlJc w:val="left"/>
      <w:pPr>
        <w:tabs>
          <w:tab w:val="num" w:pos="720"/>
        </w:tabs>
        <w:ind w:left="720" w:hanging="360"/>
      </w:pPr>
    </w:lvl>
    <w:lvl w:ilvl="1" w:tplc="457405F6">
      <w:start w:val="2"/>
      <w:numFmt w:val="decimal"/>
      <w:lvlText w:val="%2)"/>
      <w:lvlJc w:val="left"/>
      <w:pPr>
        <w:tabs>
          <w:tab w:val="num" w:pos="720"/>
        </w:tabs>
        <w:ind w:left="720" w:hanging="360"/>
      </w:pPr>
      <w:rPr>
        <w:rFonts w:hint="default"/>
      </w:rPr>
    </w:lvl>
    <w:lvl w:ilvl="2" w:tplc="16E6C7BA">
      <w:start w:val="1"/>
      <w:numFmt w:val="lowerRoman"/>
      <w:lvlText w:val="%3."/>
      <w:lvlJc w:val="right"/>
      <w:pPr>
        <w:tabs>
          <w:tab w:val="num" w:pos="1440"/>
        </w:tabs>
        <w:ind w:left="1440" w:hanging="180"/>
      </w:pPr>
    </w:lvl>
    <w:lvl w:ilvl="3" w:tplc="C4E663D4">
      <w:start w:val="1"/>
      <w:numFmt w:val="decimal"/>
      <w:lvlText w:val="%4."/>
      <w:lvlJc w:val="left"/>
      <w:pPr>
        <w:tabs>
          <w:tab w:val="num" w:pos="2160"/>
        </w:tabs>
        <w:ind w:left="2160" w:hanging="360"/>
      </w:pPr>
    </w:lvl>
    <w:lvl w:ilvl="4" w:tplc="1ADE02C8">
      <w:start w:val="1"/>
      <w:numFmt w:val="lowerLetter"/>
      <w:lvlText w:val="%5."/>
      <w:lvlJc w:val="left"/>
      <w:pPr>
        <w:tabs>
          <w:tab w:val="num" w:pos="2880"/>
        </w:tabs>
        <w:ind w:left="2880" w:hanging="360"/>
      </w:pPr>
    </w:lvl>
    <w:lvl w:ilvl="5" w:tplc="14ECE638">
      <w:start w:val="1"/>
      <w:numFmt w:val="lowerRoman"/>
      <w:lvlText w:val="%6."/>
      <w:lvlJc w:val="right"/>
      <w:pPr>
        <w:tabs>
          <w:tab w:val="num" w:pos="3600"/>
        </w:tabs>
        <w:ind w:left="3600" w:hanging="180"/>
      </w:pPr>
    </w:lvl>
    <w:lvl w:ilvl="6" w:tplc="8766B75E">
      <w:start w:val="1"/>
      <w:numFmt w:val="decimal"/>
      <w:lvlText w:val="%7."/>
      <w:lvlJc w:val="left"/>
      <w:pPr>
        <w:tabs>
          <w:tab w:val="num" w:pos="4320"/>
        </w:tabs>
        <w:ind w:left="4320" w:hanging="360"/>
      </w:pPr>
    </w:lvl>
    <w:lvl w:ilvl="7" w:tplc="0D30436A">
      <w:start w:val="1"/>
      <w:numFmt w:val="lowerLetter"/>
      <w:lvlText w:val="%8."/>
      <w:lvlJc w:val="left"/>
      <w:pPr>
        <w:tabs>
          <w:tab w:val="num" w:pos="5040"/>
        </w:tabs>
        <w:ind w:left="5040" w:hanging="360"/>
      </w:pPr>
    </w:lvl>
    <w:lvl w:ilvl="8" w:tplc="C37872D0">
      <w:start w:val="1"/>
      <w:numFmt w:val="lowerRoman"/>
      <w:lvlText w:val="%9."/>
      <w:lvlJc w:val="right"/>
      <w:pPr>
        <w:tabs>
          <w:tab w:val="num" w:pos="5760"/>
        </w:tabs>
        <w:ind w:left="5760" w:hanging="180"/>
      </w:pPr>
    </w:lvl>
  </w:abstractNum>
  <w:abstractNum w:abstractNumId="4" w15:restartNumberingAfterBreak="0">
    <w:nsid w:val="09123B76"/>
    <w:multiLevelType w:val="hybridMultilevel"/>
    <w:tmpl w:val="D1589638"/>
    <w:lvl w:ilvl="0" w:tplc="602293BE">
      <w:start w:val="1"/>
      <w:numFmt w:val="lowerLetter"/>
      <w:lvlText w:val="%1)"/>
      <w:lvlJc w:val="left"/>
      <w:pPr>
        <w:tabs>
          <w:tab w:val="num" w:pos="1068"/>
        </w:tabs>
        <w:ind w:left="1068" w:hanging="360"/>
      </w:pPr>
    </w:lvl>
    <w:lvl w:ilvl="1" w:tplc="8760CD16">
      <w:start w:val="1"/>
      <w:numFmt w:val="lowerLetter"/>
      <w:lvlText w:val="%2."/>
      <w:lvlJc w:val="left"/>
      <w:pPr>
        <w:tabs>
          <w:tab w:val="num" w:pos="1788"/>
        </w:tabs>
        <w:ind w:left="1788" w:hanging="360"/>
      </w:pPr>
    </w:lvl>
    <w:lvl w:ilvl="2" w:tplc="5DAAC25A">
      <w:start w:val="1"/>
      <w:numFmt w:val="lowerRoman"/>
      <w:lvlText w:val="%3."/>
      <w:lvlJc w:val="right"/>
      <w:pPr>
        <w:tabs>
          <w:tab w:val="num" w:pos="2508"/>
        </w:tabs>
        <w:ind w:left="2508" w:hanging="180"/>
      </w:pPr>
    </w:lvl>
    <w:lvl w:ilvl="3" w:tplc="9C283A60">
      <w:start w:val="1"/>
      <w:numFmt w:val="decimal"/>
      <w:lvlText w:val="%4."/>
      <w:lvlJc w:val="left"/>
      <w:pPr>
        <w:tabs>
          <w:tab w:val="num" w:pos="3228"/>
        </w:tabs>
        <w:ind w:left="3228" w:hanging="360"/>
      </w:pPr>
    </w:lvl>
    <w:lvl w:ilvl="4" w:tplc="C842442E">
      <w:start w:val="1"/>
      <w:numFmt w:val="lowerLetter"/>
      <w:lvlText w:val="%5."/>
      <w:lvlJc w:val="left"/>
      <w:pPr>
        <w:tabs>
          <w:tab w:val="num" w:pos="3948"/>
        </w:tabs>
        <w:ind w:left="3948" w:hanging="360"/>
      </w:pPr>
    </w:lvl>
    <w:lvl w:ilvl="5" w:tplc="F7843B40">
      <w:start w:val="1"/>
      <w:numFmt w:val="lowerRoman"/>
      <w:lvlText w:val="%6."/>
      <w:lvlJc w:val="right"/>
      <w:pPr>
        <w:tabs>
          <w:tab w:val="num" w:pos="4668"/>
        </w:tabs>
        <w:ind w:left="4668" w:hanging="180"/>
      </w:pPr>
    </w:lvl>
    <w:lvl w:ilvl="6" w:tplc="7F5A2D8E">
      <w:start w:val="1"/>
      <w:numFmt w:val="decimal"/>
      <w:lvlText w:val="%7."/>
      <w:lvlJc w:val="left"/>
      <w:pPr>
        <w:tabs>
          <w:tab w:val="num" w:pos="5388"/>
        </w:tabs>
        <w:ind w:left="5388" w:hanging="360"/>
      </w:pPr>
    </w:lvl>
    <w:lvl w:ilvl="7" w:tplc="107221E6">
      <w:start w:val="1"/>
      <w:numFmt w:val="lowerLetter"/>
      <w:lvlText w:val="%8."/>
      <w:lvlJc w:val="left"/>
      <w:pPr>
        <w:tabs>
          <w:tab w:val="num" w:pos="6108"/>
        </w:tabs>
        <w:ind w:left="6108" w:hanging="360"/>
      </w:pPr>
    </w:lvl>
    <w:lvl w:ilvl="8" w:tplc="B8EA5ADC">
      <w:start w:val="1"/>
      <w:numFmt w:val="lowerRoman"/>
      <w:lvlText w:val="%9."/>
      <w:lvlJc w:val="right"/>
      <w:pPr>
        <w:tabs>
          <w:tab w:val="num" w:pos="6828"/>
        </w:tabs>
        <w:ind w:left="6828" w:hanging="180"/>
      </w:pPr>
    </w:lvl>
  </w:abstractNum>
  <w:abstractNum w:abstractNumId="5" w15:restartNumberingAfterBreak="0">
    <w:nsid w:val="0B3E7DFD"/>
    <w:multiLevelType w:val="hybridMultilevel"/>
    <w:tmpl w:val="0F9C2B80"/>
    <w:lvl w:ilvl="0" w:tplc="91B2D294">
      <w:start w:val="1"/>
      <w:numFmt w:val="decimal"/>
      <w:lvlText w:val="%1)"/>
      <w:lvlJc w:val="left"/>
      <w:pPr>
        <w:tabs>
          <w:tab w:val="num" w:pos="720"/>
        </w:tabs>
        <w:ind w:left="720" w:hanging="360"/>
      </w:pPr>
    </w:lvl>
    <w:lvl w:ilvl="1" w:tplc="FD3A5F4A">
      <w:start w:val="1"/>
      <w:numFmt w:val="lowerLetter"/>
      <w:lvlText w:val="%2)"/>
      <w:lvlJc w:val="left"/>
      <w:pPr>
        <w:tabs>
          <w:tab w:val="num" w:pos="1440"/>
        </w:tabs>
        <w:ind w:left="1440" w:hanging="360"/>
      </w:pPr>
      <w:rPr>
        <w:rFonts w:hint="default"/>
      </w:rPr>
    </w:lvl>
    <w:lvl w:ilvl="2" w:tplc="24FAF614">
      <w:start w:val="1"/>
      <w:numFmt w:val="decimal"/>
      <w:lvlText w:val="%3)"/>
      <w:lvlJc w:val="left"/>
      <w:pPr>
        <w:tabs>
          <w:tab w:val="num" w:pos="2340"/>
        </w:tabs>
        <w:ind w:left="2340" w:hanging="360"/>
      </w:pPr>
      <w:rPr>
        <w:rFonts w:hint="default"/>
      </w:rPr>
    </w:lvl>
    <w:lvl w:ilvl="3" w:tplc="1EA62D76">
      <w:start w:val="1"/>
      <w:numFmt w:val="lowerLetter"/>
      <w:lvlText w:val="%4)"/>
      <w:lvlJc w:val="left"/>
      <w:pPr>
        <w:ind w:left="1440" w:hanging="360"/>
      </w:pPr>
      <w:rPr>
        <w:rFonts w:hint="default"/>
      </w:rPr>
    </w:lvl>
    <w:lvl w:ilvl="4" w:tplc="6C243B2C">
      <w:start w:val="1"/>
      <w:numFmt w:val="lowerLetter"/>
      <w:lvlText w:val="%5."/>
      <w:lvlJc w:val="left"/>
      <w:pPr>
        <w:tabs>
          <w:tab w:val="num" w:pos="3600"/>
        </w:tabs>
        <w:ind w:left="3600" w:hanging="360"/>
      </w:pPr>
    </w:lvl>
    <w:lvl w:ilvl="5" w:tplc="825A4FCE">
      <w:start w:val="1"/>
      <w:numFmt w:val="lowerRoman"/>
      <w:lvlText w:val="%6."/>
      <w:lvlJc w:val="right"/>
      <w:pPr>
        <w:tabs>
          <w:tab w:val="num" w:pos="4320"/>
        </w:tabs>
        <w:ind w:left="4320" w:hanging="180"/>
      </w:pPr>
    </w:lvl>
    <w:lvl w:ilvl="6" w:tplc="F4E6A32E">
      <w:start w:val="1"/>
      <w:numFmt w:val="decimal"/>
      <w:lvlText w:val="%7."/>
      <w:lvlJc w:val="left"/>
      <w:pPr>
        <w:tabs>
          <w:tab w:val="num" w:pos="5040"/>
        </w:tabs>
        <w:ind w:left="5040" w:hanging="360"/>
      </w:pPr>
    </w:lvl>
    <w:lvl w:ilvl="7" w:tplc="B59A7328">
      <w:start w:val="1"/>
      <w:numFmt w:val="lowerLetter"/>
      <w:lvlText w:val="%8."/>
      <w:lvlJc w:val="left"/>
      <w:pPr>
        <w:tabs>
          <w:tab w:val="num" w:pos="5760"/>
        </w:tabs>
        <w:ind w:left="5760" w:hanging="360"/>
      </w:pPr>
    </w:lvl>
    <w:lvl w:ilvl="8" w:tplc="65B405F0">
      <w:start w:val="1"/>
      <w:numFmt w:val="lowerRoman"/>
      <w:lvlText w:val="%9."/>
      <w:lvlJc w:val="right"/>
      <w:pPr>
        <w:tabs>
          <w:tab w:val="num" w:pos="6480"/>
        </w:tabs>
        <w:ind w:left="6480" w:hanging="180"/>
      </w:pPr>
    </w:lvl>
  </w:abstractNum>
  <w:abstractNum w:abstractNumId="6" w15:restartNumberingAfterBreak="0">
    <w:nsid w:val="107F1BE6"/>
    <w:multiLevelType w:val="hybridMultilevel"/>
    <w:tmpl w:val="068EB72C"/>
    <w:lvl w:ilvl="0" w:tplc="848699E2">
      <w:start w:val="1"/>
      <w:numFmt w:val="decimal"/>
      <w:lvlText w:val="%1)"/>
      <w:lvlJc w:val="left"/>
      <w:pPr>
        <w:tabs>
          <w:tab w:val="num" w:pos="720"/>
        </w:tabs>
        <w:ind w:left="720" w:hanging="360"/>
      </w:pPr>
      <w:rPr>
        <w:rFonts w:hint="default"/>
      </w:rPr>
    </w:lvl>
    <w:lvl w:ilvl="1" w:tplc="1EA62D76">
      <w:start w:val="1"/>
      <w:numFmt w:val="lowerLetter"/>
      <w:lvlText w:val="%2)"/>
      <w:lvlJc w:val="left"/>
      <w:pPr>
        <w:tabs>
          <w:tab w:val="num" w:pos="1440"/>
        </w:tabs>
        <w:ind w:left="1440" w:hanging="360"/>
      </w:pPr>
      <w:rPr>
        <w:rFonts w:hint="default"/>
      </w:rPr>
    </w:lvl>
    <w:lvl w:ilvl="2" w:tplc="774058E0">
      <w:start w:val="1"/>
      <w:numFmt w:val="lowerRoman"/>
      <w:lvlText w:val="%3."/>
      <w:lvlJc w:val="right"/>
      <w:pPr>
        <w:tabs>
          <w:tab w:val="num" w:pos="2160"/>
        </w:tabs>
        <w:ind w:left="2160" w:hanging="180"/>
      </w:pPr>
    </w:lvl>
    <w:lvl w:ilvl="3" w:tplc="F38AA694">
      <w:start w:val="1"/>
      <w:numFmt w:val="decimal"/>
      <w:lvlText w:val="%4."/>
      <w:lvlJc w:val="left"/>
      <w:pPr>
        <w:tabs>
          <w:tab w:val="num" w:pos="2880"/>
        </w:tabs>
        <w:ind w:left="2880" w:hanging="360"/>
      </w:pPr>
    </w:lvl>
    <w:lvl w:ilvl="4" w:tplc="1F9883E2">
      <w:start w:val="1"/>
      <w:numFmt w:val="lowerLetter"/>
      <w:lvlText w:val="%5."/>
      <w:lvlJc w:val="left"/>
      <w:pPr>
        <w:tabs>
          <w:tab w:val="num" w:pos="3600"/>
        </w:tabs>
        <w:ind w:left="3600" w:hanging="360"/>
      </w:pPr>
    </w:lvl>
    <w:lvl w:ilvl="5" w:tplc="E3DE7C44">
      <w:start w:val="1"/>
      <w:numFmt w:val="lowerRoman"/>
      <w:lvlText w:val="%6."/>
      <w:lvlJc w:val="right"/>
      <w:pPr>
        <w:tabs>
          <w:tab w:val="num" w:pos="4320"/>
        </w:tabs>
        <w:ind w:left="4320" w:hanging="180"/>
      </w:pPr>
    </w:lvl>
    <w:lvl w:ilvl="6" w:tplc="B43A8DE4">
      <w:start w:val="1"/>
      <w:numFmt w:val="decimal"/>
      <w:lvlText w:val="%7."/>
      <w:lvlJc w:val="left"/>
      <w:pPr>
        <w:tabs>
          <w:tab w:val="num" w:pos="5040"/>
        </w:tabs>
        <w:ind w:left="5040" w:hanging="360"/>
      </w:pPr>
    </w:lvl>
    <w:lvl w:ilvl="7" w:tplc="F064EBF6">
      <w:start w:val="1"/>
      <w:numFmt w:val="lowerLetter"/>
      <w:lvlText w:val="%8."/>
      <w:lvlJc w:val="left"/>
      <w:pPr>
        <w:tabs>
          <w:tab w:val="num" w:pos="5760"/>
        </w:tabs>
        <w:ind w:left="5760" w:hanging="360"/>
      </w:pPr>
    </w:lvl>
    <w:lvl w:ilvl="8" w:tplc="CCE618D4">
      <w:start w:val="1"/>
      <w:numFmt w:val="lowerRoman"/>
      <w:lvlText w:val="%9."/>
      <w:lvlJc w:val="right"/>
      <w:pPr>
        <w:tabs>
          <w:tab w:val="num" w:pos="6480"/>
        </w:tabs>
        <w:ind w:left="6480" w:hanging="180"/>
      </w:pPr>
    </w:lvl>
  </w:abstractNum>
  <w:abstractNum w:abstractNumId="7" w15:restartNumberingAfterBreak="0">
    <w:nsid w:val="12805FF8"/>
    <w:multiLevelType w:val="hybridMultilevel"/>
    <w:tmpl w:val="CE9CEFDC"/>
    <w:lvl w:ilvl="0" w:tplc="EEAE2140">
      <w:start w:val="1"/>
      <w:numFmt w:val="decimal"/>
      <w:lvlText w:val="%1)"/>
      <w:lvlJc w:val="left"/>
      <w:pPr>
        <w:tabs>
          <w:tab w:val="num" w:pos="720"/>
        </w:tabs>
        <w:ind w:left="720" w:hanging="360"/>
      </w:pPr>
    </w:lvl>
    <w:lvl w:ilvl="1" w:tplc="1EA62D76">
      <w:start w:val="1"/>
      <w:numFmt w:val="lowerLetter"/>
      <w:lvlText w:val="%2)"/>
      <w:lvlJc w:val="left"/>
      <w:pPr>
        <w:ind w:left="1440" w:hanging="360"/>
      </w:pPr>
      <w:rPr>
        <w:rFonts w:hint="default"/>
      </w:rPr>
    </w:lvl>
    <w:lvl w:ilvl="2" w:tplc="357AD2CE">
      <w:start w:val="1"/>
      <w:numFmt w:val="decimal"/>
      <w:lvlText w:val="%3)"/>
      <w:lvlJc w:val="left"/>
      <w:pPr>
        <w:tabs>
          <w:tab w:val="num" w:pos="2340"/>
        </w:tabs>
        <w:ind w:left="2340" w:hanging="360"/>
      </w:pPr>
      <w:rPr>
        <w:rFonts w:hint="default"/>
      </w:rPr>
    </w:lvl>
    <w:lvl w:ilvl="3" w:tplc="CBEA76A4">
      <w:start w:val="1"/>
      <w:numFmt w:val="decimal"/>
      <w:lvlText w:val="%4."/>
      <w:lvlJc w:val="left"/>
      <w:pPr>
        <w:tabs>
          <w:tab w:val="num" w:pos="2880"/>
        </w:tabs>
        <w:ind w:left="2880" w:hanging="360"/>
      </w:pPr>
    </w:lvl>
    <w:lvl w:ilvl="4" w:tplc="0B3C5092">
      <w:start w:val="1"/>
      <w:numFmt w:val="lowerLetter"/>
      <w:lvlText w:val="%5."/>
      <w:lvlJc w:val="left"/>
      <w:pPr>
        <w:tabs>
          <w:tab w:val="num" w:pos="3600"/>
        </w:tabs>
        <w:ind w:left="3600" w:hanging="360"/>
      </w:pPr>
    </w:lvl>
    <w:lvl w:ilvl="5" w:tplc="4A96B7D0">
      <w:start w:val="1"/>
      <w:numFmt w:val="lowerRoman"/>
      <w:lvlText w:val="%6."/>
      <w:lvlJc w:val="right"/>
      <w:pPr>
        <w:tabs>
          <w:tab w:val="num" w:pos="4320"/>
        </w:tabs>
        <w:ind w:left="4320" w:hanging="180"/>
      </w:pPr>
    </w:lvl>
    <w:lvl w:ilvl="6" w:tplc="545252DC">
      <w:start w:val="1"/>
      <w:numFmt w:val="decimal"/>
      <w:lvlText w:val="%7."/>
      <w:lvlJc w:val="left"/>
      <w:pPr>
        <w:tabs>
          <w:tab w:val="num" w:pos="5040"/>
        </w:tabs>
        <w:ind w:left="5040" w:hanging="360"/>
      </w:pPr>
    </w:lvl>
    <w:lvl w:ilvl="7" w:tplc="3A8C5694">
      <w:start w:val="1"/>
      <w:numFmt w:val="lowerLetter"/>
      <w:lvlText w:val="%8."/>
      <w:lvlJc w:val="left"/>
      <w:pPr>
        <w:tabs>
          <w:tab w:val="num" w:pos="5760"/>
        </w:tabs>
        <w:ind w:left="5760" w:hanging="360"/>
      </w:pPr>
    </w:lvl>
    <w:lvl w:ilvl="8" w:tplc="C41CF20E">
      <w:start w:val="1"/>
      <w:numFmt w:val="lowerRoman"/>
      <w:lvlText w:val="%9."/>
      <w:lvlJc w:val="right"/>
      <w:pPr>
        <w:tabs>
          <w:tab w:val="num" w:pos="6480"/>
        </w:tabs>
        <w:ind w:left="6480" w:hanging="180"/>
      </w:pPr>
    </w:lvl>
  </w:abstractNum>
  <w:abstractNum w:abstractNumId="8" w15:restartNumberingAfterBreak="0">
    <w:nsid w:val="13D21E4F"/>
    <w:multiLevelType w:val="hybridMultilevel"/>
    <w:tmpl w:val="DB861F68"/>
    <w:lvl w:ilvl="0" w:tplc="56D6CCBE">
      <w:start w:val="1"/>
      <w:numFmt w:val="decimal"/>
      <w:lvlText w:val="%1)"/>
      <w:lvlJc w:val="left"/>
      <w:pPr>
        <w:tabs>
          <w:tab w:val="num" w:pos="720"/>
        </w:tabs>
        <w:ind w:left="720" w:hanging="360"/>
      </w:pPr>
      <w:rPr>
        <w:rFonts w:hint="default"/>
      </w:rPr>
    </w:lvl>
    <w:lvl w:ilvl="1" w:tplc="1F986152">
      <w:start w:val="1"/>
      <w:numFmt w:val="lowerLetter"/>
      <w:lvlText w:val="%2)"/>
      <w:lvlJc w:val="left"/>
      <w:pPr>
        <w:tabs>
          <w:tab w:val="num" w:pos="1440"/>
        </w:tabs>
        <w:ind w:left="1440" w:hanging="360"/>
      </w:pPr>
      <w:rPr>
        <w:rFonts w:hint="default"/>
      </w:rPr>
    </w:lvl>
    <w:lvl w:ilvl="2" w:tplc="EF72A47C">
      <w:start w:val="1"/>
      <w:numFmt w:val="lowerRoman"/>
      <w:lvlText w:val="%3."/>
      <w:lvlJc w:val="right"/>
      <w:pPr>
        <w:tabs>
          <w:tab w:val="num" w:pos="2160"/>
        </w:tabs>
        <w:ind w:left="2160" w:hanging="180"/>
      </w:pPr>
    </w:lvl>
    <w:lvl w:ilvl="3" w:tplc="9394FFE4">
      <w:start w:val="1"/>
      <w:numFmt w:val="decimal"/>
      <w:lvlText w:val="%4."/>
      <w:lvlJc w:val="left"/>
      <w:pPr>
        <w:tabs>
          <w:tab w:val="num" w:pos="2880"/>
        </w:tabs>
        <w:ind w:left="2880" w:hanging="360"/>
      </w:pPr>
    </w:lvl>
    <w:lvl w:ilvl="4" w:tplc="8B5CE6EE">
      <w:start w:val="1"/>
      <w:numFmt w:val="lowerLetter"/>
      <w:lvlText w:val="%5."/>
      <w:lvlJc w:val="left"/>
      <w:pPr>
        <w:tabs>
          <w:tab w:val="num" w:pos="3600"/>
        </w:tabs>
        <w:ind w:left="3600" w:hanging="360"/>
      </w:pPr>
    </w:lvl>
    <w:lvl w:ilvl="5" w:tplc="D8DAE11A">
      <w:start w:val="1"/>
      <w:numFmt w:val="lowerRoman"/>
      <w:lvlText w:val="%6."/>
      <w:lvlJc w:val="right"/>
      <w:pPr>
        <w:tabs>
          <w:tab w:val="num" w:pos="4320"/>
        </w:tabs>
        <w:ind w:left="4320" w:hanging="180"/>
      </w:pPr>
    </w:lvl>
    <w:lvl w:ilvl="6" w:tplc="6010CF60">
      <w:start w:val="1"/>
      <w:numFmt w:val="decimal"/>
      <w:lvlText w:val="%7."/>
      <w:lvlJc w:val="left"/>
      <w:pPr>
        <w:tabs>
          <w:tab w:val="num" w:pos="5040"/>
        </w:tabs>
        <w:ind w:left="5040" w:hanging="360"/>
      </w:pPr>
    </w:lvl>
    <w:lvl w:ilvl="7" w:tplc="4852CED6">
      <w:start w:val="1"/>
      <w:numFmt w:val="lowerLetter"/>
      <w:lvlText w:val="%8."/>
      <w:lvlJc w:val="left"/>
      <w:pPr>
        <w:tabs>
          <w:tab w:val="num" w:pos="5760"/>
        </w:tabs>
        <w:ind w:left="5760" w:hanging="360"/>
      </w:pPr>
    </w:lvl>
    <w:lvl w:ilvl="8" w:tplc="6470ADEE">
      <w:start w:val="1"/>
      <w:numFmt w:val="lowerRoman"/>
      <w:lvlText w:val="%9."/>
      <w:lvlJc w:val="right"/>
      <w:pPr>
        <w:tabs>
          <w:tab w:val="num" w:pos="6480"/>
        </w:tabs>
        <w:ind w:left="6480" w:hanging="180"/>
      </w:pPr>
    </w:lvl>
  </w:abstractNum>
  <w:abstractNum w:abstractNumId="9" w15:restartNumberingAfterBreak="0">
    <w:nsid w:val="14EB2EA0"/>
    <w:multiLevelType w:val="hybridMultilevel"/>
    <w:tmpl w:val="E34C8C98"/>
    <w:lvl w:ilvl="0" w:tplc="2F7CF678">
      <w:start w:val="1"/>
      <w:numFmt w:val="decimal"/>
      <w:lvlText w:val="%1)"/>
      <w:lvlJc w:val="left"/>
      <w:pPr>
        <w:tabs>
          <w:tab w:val="num" w:pos="720"/>
        </w:tabs>
        <w:ind w:left="720" w:hanging="360"/>
      </w:pPr>
    </w:lvl>
    <w:lvl w:ilvl="1" w:tplc="F4724B6A">
      <w:start w:val="1"/>
      <w:numFmt w:val="lowerLetter"/>
      <w:lvlText w:val="%2."/>
      <w:lvlJc w:val="left"/>
      <w:pPr>
        <w:tabs>
          <w:tab w:val="num" w:pos="1440"/>
        </w:tabs>
        <w:ind w:left="1440" w:hanging="360"/>
      </w:pPr>
    </w:lvl>
    <w:lvl w:ilvl="2" w:tplc="ACC6C2DC">
      <w:start w:val="1"/>
      <w:numFmt w:val="lowerRoman"/>
      <w:lvlText w:val="%3."/>
      <w:lvlJc w:val="right"/>
      <w:pPr>
        <w:tabs>
          <w:tab w:val="num" w:pos="2160"/>
        </w:tabs>
        <w:ind w:left="2160" w:hanging="180"/>
      </w:pPr>
    </w:lvl>
    <w:lvl w:ilvl="3" w:tplc="096E11FE">
      <w:start w:val="1"/>
      <w:numFmt w:val="decimal"/>
      <w:lvlText w:val="%4."/>
      <w:lvlJc w:val="left"/>
      <w:pPr>
        <w:tabs>
          <w:tab w:val="num" w:pos="2880"/>
        </w:tabs>
        <w:ind w:left="2880" w:hanging="360"/>
      </w:pPr>
    </w:lvl>
    <w:lvl w:ilvl="4" w:tplc="C3B82068">
      <w:start w:val="1"/>
      <w:numFmt w:val="lowerLetter"/>
      <w:lvlText w:val="%5."/>
      <w:lvlJc w:val="left"/>
      <w:pPr>
        <w:tabs>
          <w:tab w:val="num" w:pos="3600"/>
        </w:tabs>
        <w:ind w:left="3600" w:hanging="360"/>
      </w:pPr>
    </w:lvl>
    <w:lvl w:ilvl="5" w:tplc="BF48C892">
      <w:start w:val="1"/>
      <w:numFmt w:val="lowerRoman"/>
      <w:lvlText w:val="%6."/>
      <w:lvlJc w:val="right"/>
      <w:pPr>
        <w:tabs>
          <w:tab w:val="num" w:pos="4320"/>
        </w:tabs>
        <w:ind w:left="4320" w:hanging="180"/>
      </w:pPr>
    </w:lvl>
    <w:lvl w:ilvl="6" w:tplc="38A22550">
      <w:start w:val="1"/>
      <w:numFmt w:val="decimal"/>
      <w:lvlText w:val="%7."/>
      <w:lvlJc w:val="left"/>
      <w:pPr>
        <w:tabs>
          <w:tab w:val="num" w:pos="5040"/>
        </w:tabs>
        <w:ind w:left="5040" w:hanging="360"/>
      </w:pPr>
    </w:lvl>
    <w:lvl w:ilvl="7" w:tplc="E5848990">
      <w:start w:val="1"/>
      <w:numFmt w:val="lowerLetter"/>
      <w:lvlText w:val="%8."/>
      <w:lvlJc w:val="left"/>
      <w:pPr>
        <w:tabs>
          <w:tab w:val="num" w:pos="5760"/>
        </w:tabs>
        <w:ind w:left="5760" w:hanging="360"/>
      </w:pPr>
    </w:lvl>
    <w:lvl w:ilvl="8" w:tplc="F8F6C1A6">
      <w:start w:val="1"/>
      <w:numFmt w:val="lowerRoman"/>
      <w:lvlText w:val="%9."/>
      <w:lvlJc w:val="right"/>
      <w:pPr>
        <w:tabs>
          <w:tab w:val="num" w:pos="6480"/>
        </w:tabs>
        <w:ind w:left="6480" w:hanging="180"/>
      </w:pPr>
    </w:lvl>
  </w:abstractNum>
  <w:abstractNum w:abstractNumId="10" w15:restartNumberingAfterBreak="0">
    <w:nsid w:val="17570ECF"/>
    <w:multiLevelType w:val="hybridMultilevel"/>
    <w:tmpl w:val="C0A2ACE8"/>
    <w:lvl w:ilvl="0" w:tplc="B7A6F1D0">
      <w:start w:val="1"/>
      <w:numFmt w:val="decimal"/>
      <w:lvlText w:val="%1)"/>
      <w:lvlJc w:val="left"/>
      <w:pPr>
        <w:tabs>
          <w:tab w:val="num" w:pos="720"/>
        </w:tabs>
        <w:ind w:left="720" w:hanging="360"/>
      </w:pPr>
      <w:rPr>
        <w:rFonts w:hint="default"/>
      </w:rPr>
    </w:lvl>
    <w:lvl w:ilvl="1" w:tplc="4CF602A8">
      <w:start w:val="1"/>
      <w:numFmt w:val="lowerLetter"/>
      <w:lvlText w:val="%2."/>
      <w:lvlJc w:val="left"/>
      <w:pPr>
        <w:tabs>
          <w:tab w:val="num" w:pos="1440"/>
        </w:tabs>
        <w:ind w:left="1440" w:hanging="360"/>
      </w:pPr>
    </w:lvl>
    <w:lvl w:ilvl="2" w:tplc="41D4B5F8">
      <w:start w:val="1"/>
      <w:numFmt w:val="lowerRoman"/>
      <w:lvlText w:val="%3."/>
      <w:lvlJc w:val="right"/>
      <w:pPr>
        <w:tabs>
          <w:tab w:val="num" w:pos="2160"/>
        </w:tabs>
        <w:ind w:left="2160" w:hanging="180"/>
      </w:pPr>
    </w:lvl>
    <w:lvl w:ilvl="3" w:tplc="995A7BB4">
      <w:start w:val="1"/>
      <w:numFmt w:val="decimal"/>
      <w:lvlText w:val="%4."/>
      <w:lvlJc w:val="left"/>
      <w:pPr>
        <w:tabs>
          <w:tab w:val="num" w:pos="2880"/>
        </w:tabs>
        <w:ind w:left="2880" w:hanging="360"/>
      </w:pPr>
    </w:lvl>
    <w:lvl w:ilvl="4" w:tplc="441A1798">
      <w:start w:val="1"/>
      <w:numFmt w:val="lowerLetter"/>
      <w:lvlText w:val="%5."/>
      <w:lvlJc w:val="left"/>
      <w:pPr>
        <w:tabs>
          <w:tab w:val="num" w:pos="3600"/>
        </w:tabs>
        <w:ind w:left="3600" w:hanging="360"/>
      </w:pPr>
    </w:lvl>
    <w:lvl w:ilvl="5" w:tplc="A0F8B7CA">
      <w:start w:val="1"/>
      <w:numFmt w:val="lowerRoman"/>
      <w:lvlText w:val="%6."/>
      <w:lvlJc w:val="right"/>
      <w:pPr>
        <w:tabs>
          <w:tab w:val="num" w:pos="4320"/>
        </w:tabs>
        <w:ind w:left="4320" w:hanging="180"/>
      </w:pPr>
    </w:lvl>
    <w:lvl w:ilvl="6" w:tplc="5CA6BC78">
      <w:start w:val="1"/>
      <w:numFmt w:val="decimal"/>
      <w:lvlText w:val="%7."/>
      <w:lvlJc w:val="left"/>
      <w:pPr>
        <w:tabs>
          <w:tab w:val="num" w:pos="5040"/>
        </w:tabs>
        <w:ind w:left="5040" w:hanging="360"/>
      </w:pPr>
    </w:lvl>
    <w:lvl w:ilvl="7" w:tplc="DAF8F556">
      <w:start w:val="1"/>
      <w:numFmt w:val="lowerLetter"/>
      <w:lvlText w:val="%8."/>
      <w:lvlJc w:val="left"/>
      <w:pPr>
        <w:tabs>
          <w:tab w:val="num" w:pos="5760"/>
        </w:tabs>
        <w:ind w:left="5760" w:hanging="360"/>
      </w:pPr>
    </w:lvl>
    <w:lvl w:ilvl="8" w:tplc="7848D162">
      <w:start w:val="1"/>
      <w:numFmt w:val="lowerRoman"/>
      <w:lvlText w:val="%9."/>
      <w:lvlJc w:val="right"/>
      <w:pPr>
        <w:tabs>
          <w:tab w:val="num" w:pos="6480"/>
        </w:tabs>
        <w:ind w:left="6480" w:hanging="180"/>
      </w:pPr>
    </w:lvl>
  </w:abstractNum>
  <w:abstractNum w:abstractNumId="11" w15:restartNumberingAfterBreak="0">
    <w:nsid w:val="1BDC7021"/>
    <w:multiLevelType w:val="hybridMultilevel"/>
    <w:tmpl w:val="E7404082"/>
    <w:lvl w:ilvl="0" w:tplc="5094C642">
      <w:start w:val="1"/>
      <w:numFmt w:val="decimal"/>
      <w:lvlText w:val="%1)"/>
      <w:lvlJc w:val="left"/>
      <w:pPr>
        <w:tabs>
          <w:tab w:val="num" w:pos="720"/>
        </w:tabs>
        <w:ind w:left="720" w:hanging="360"/>
      </w:pPr>
    </w:lvl>
    <w:lvl w:ilvl="1" w:tplc="622EE3F0">
      <w:start w:val="1"/>
      <w:numFmt w:val="lowerLetter"/>
      <w:lvlText w:val="%2."/>
      <w:lvlJc w:val="left"/>
      <w:pPr>
        <w:tabs>
          <w:tab w:val="num" w:pos="1440"/>
        </w:tabs>
        <w:ind w:left="1440" w:hanging="360"/>
      </w:pPr>
    </w:lvl>
    <w:lvl w:ilvl="2" w:tplc="FC68CEEC">
      <w:start w:val="1"/>
      <w:numFmt w:val="lowerRoman"/>
      <w:lvlText w:val="%3."/>
      <w:lvlJc w:val="right"/>
      <w:pPr>
        <w:tabs>
          <w:tab w:val="num" w:pos="2160"/>
        </w:tabs>
        <w:ind w:left="2160" w:hanging="180"/>
      </w:pPr>
    </w:lvl>
    <w:lvl w:ilvl="3" w:tplc="EB06EBC4">
      <w:start w:val="1"/>
      <w:numFmt w:val="decimal"/>
      <w:lvlText w:val="%4."/>
      <w:lvlJc w:val="left"/>
      <w:pPr>
        <w:tabs>
          <w:tab w:val="num" w:pos="2880"/>
        </w:tabs>
        <w:ind w:left="2880" w:hanging="360"/>
      </w:pPr>
    </w:lvl>
    <w:lvl w:ilvl="4" w:tplc="5608C65E">
      <w:start w:val="1"/>
      <w:numFmt w:val="lowerLetter"/>
      <w:lvlText w:val="%5."/>
      <w:lvlJc w:val="left"/>
      <w:pPr>
        <w:tabs>
          <w:tab w:val="num" w:pos="3600"/>
        </w:tabs>
        <w:ind w:left="3600" w:hanging="360"/>
      </w:pPr>
    </w:lvl>
    <w:lvl w:ilvl="5" w:tplc="A81E2FC6">
      <w:start w:val="1"/>
      <w:numFmt w:val="lowerRoman"/>
      <w:lvlText w:val="%6."/>
      <w:lvlJc w:val="right"/>
      <w:pPr>
        <w:tabs>
          <w:tab w:val="num" w:pos="4320"/>
        </w:tabs>
        <w:ind w:left="4320" w:hanging="180"/>
      </w:pPr>
    </w:lvl>
    <w:lvl w:ilvl="6" w:tplc="1A267AF2">
      <w:start w:val="1"/>
      <w:numFmt w:val="decimal"/>
      <w:lvlText w:val="%7."/>
      <w:lvlJc w:val="left"/>
      <w:pPr>
        <w:tabs>
          <w:tab w:val="num" w:pos="5040"/>
        </w:tabs>
        <w:ind w:left="5040" w:hanging="360"/>
      </w:pPr>
    </w:lvl>
    <w:lvl w:ilvl="7" w:tplc="F580D47A">
      <w:start w:val="1"/>
      <w:numFmt w:val="lowerLetter"/>
      <w:lvlText w:val="%8."/>
      <w:lvlJc w:val="left"/>
      <w:pPr>
        <w:tabs>
          <w:tab w:val="num" w:pos="5760"/>
        </w:tabs>
        <w:ind w:left="5760" w:hanging="360"/>
      </w:pPr>
    </w:lvl>
    <w:lvl w:ilvl="8" w:tplc="057EEFB4">
      <w:start w:val="1"/>
      <w:numFmt w:val="lowerRoman"/>
      <w:lvlText w:val="%9."/>
      <w:lvlJc w:val="right"/>
      <w:pPr>
        <w:tabs>
          <w:tab w:val="num" w:pos="6480"/>
        </w:tabs>
        <w:ind w:left="6480" w:hanging="180"/>
      </w:pPr>
    </w:lvl>
  </w:abstractNum>
  <w:abstractNum w:abstractNumId="12" w15:restartNumberingAfterBreak="0">
    <w:nsid w:val="1E8C1211"/>
    <w:multiLevelType w:val="hybridMultilevel"/>
    <w:tmpl w:val="71926B46"/>
    <w:lvl w:ilvl="0" w:tplc="F912C6A4">
      <w:start w:val="1"/>
      <w:numFmt w:val="decimal"/>
      <w:lvlText w:val="%1)"/>
      <w:lvlJc w:val="left"/>
      <w:pPr>
        <w:tabs>
          <w:tab w:val="num" w:pos="720"/>
        </w:tabs>
        <w:ind w:left="720" w:hanging="360"/>
      </w:pPr>
      <w:rPr>
        <w:rFonts w:hint="default"/>
      </w:rPr>
    </w:lvl>
    <w:lvl w:ilvl="1" w:tplc="25F0D842">
      <w:start w:val="1"/>
      <w:numFmt w:val="lowerLetter"/>
      <w:lvlText w:val="%2)"/>
      <w:lvlJc w:val="left"/>
      <w:pPr>
        <w:tabs>
          <w:tab w:val="num" w:pos="1440"/>
        </w:tabs>
        <w:ind w:left="1440" w:hanging="360"/>
      </w:pPr>
      <w:rPr>
        <w:rFonts w:hint="default"/>
      </w:rPr>
    </w:lvl>
    <w:lvl w:ilvl="2" w:tplc="1EFE60BE">
      <w:start w:val="1"/>
      <w:numFmt w:val="lowerRoman"/>
      <w:lvlText w:val="%3."/>
      <w:lvlJc w:val="right"/>
      <w:pPr>
        <w:tabs>
          <w:tab w:val="num" w:pos="2160"/>
        </w:tabs>
        <w:ind w:left="2160" w:hanging="180"/>
      </w:pPr>
    </w:lvl>
    <w:lvl w:ilvl="3" w:tplc="D4BE2260">
      <w:start w:val="1"/>
      <w:numFmt w:val="decimal"/>
      <w:lvlText w:val="%4."/>
      <w:lvlJc w:val="left"/>
      <w:pPr>
        <w:tabs>
          <w:tab w:val="num" w:pos="2880"/>
        </w:tabs>
        <w:ind w:left="2880" w:hanging="360"/>
      </w:pPr>
    </w:lvl>
    <w:lvl w:ilvl="4" w:tplc="FDC899E6">
      <w:start w:val="1"/>
      <w:numFmt w:val="lowerLetter"/>
      <w:lvlText w:val="%5."/>
      <w:lvlJc w:val="left"/>
      <w:pPr>
        <w:tabs>
          <w:tab w:val="num" w:pos="3600"/>
        </w:tabs>
        <w:ind w:left="3600" w:hanging="360"/>
      </w:pPr>
    </w:lvl>
    <w:lvl w:ilvl="5" w:tplc="7CDC80E4">
      <w:start w:val="1"/>
      <w:numFmt w:val="lowerRoman"/>
      <w:lvlText w:val="%6."/>
      <w:lvlJc w:val="right"/>
      <w:pPr>
        <w:tabs>
          <w:tab w:val="num" w:pos="4320"/>
        </w:tabs>
        <w:ind w:left="4320" w:hanging="180"/>
      </w:pPr>
    </w:lvl>
    <w:lvl w:ilvl="6" w:tplc="35961E16">
      <w:start w:val="1"/>
      <w:numFmt w:val="decimal"/>
      <w:lvlText w:val="%7."/>
      <w:lvlJc w:val="left"/>
      <w:pPr>
        <w:tabs>
          <w:tab w:val="num" w:pos="5040"/>
        </w:tabs>
        <w:ind w:left="5040" w:hanging="360"/>
      </w:pPr>
    </w:lvl>
    <w:lvl w:ilvl="7" w:tplc="797CFDC4">
      <w:start w:val="1"/>
      <w:numFmt w:val="lowerLetter"/>
      <w:lvlText w:val="%8."/>
      <w:lvlJc w:val="left"/>
      <w:pPr>
        <w:tabs>
          <w:tab w:val="num" w:pos="5760"/>
        </w:tabs>
        <w:ind w:left="5760" w:hanging="360"/>
      </w:pPr>
    </w:lvl>
    <w:lvl w:ilvl="8" w:tplc="EA8ED630">
      <w:start w:val="1"/>
      <w:numFmt w:val="lowerRoman"/>
      <w:lvlText w:val="%9."/>
      <w:lvlJc w:val="right"/>
      <w:pPr>
        <w:tabs>
          <w:tab w:val="num" w:pos="6480"/>
        </w:tabs>
        <w:ind w:left="6480" w:hanging="180"/>
      </w:pPr>
    </w:lvl>
  </w:abstractNum>
  <w:abstractNum w:abstractNumId="13" w15:restartNumberingAfterBreak="0">
    <w:nsid w:val="23A103B5"/>
    <w:multiLevelType w:val="hybridMultilevel"/>
    <w:tmpl w:val="D6AC0498"/>
    <w:lvl w:ilvl="0" w:tplc="A85EA296">
      <w:start w:val="1"/>
      <w:numFmt w:val="decimal"/>
      <w:lvlText w:val="%1."/>
      <w:lvlJc w:val="left"/>
      <w:pPr>
        <w:tabs>
          <w:tab w:val="num" w:pos="720"/>
        </w:tabs>
        <w:ind w:left="720" w:hanging="360"/>
      </w:pPr>
    </w:lvl>
    <w:lvl w:ilvl="1" w:tplc="D65AE91C">
      <w:start w:val="1"/>
      <w:numFmt w:val="lowerLetter"/>
      <w:lvlText w:val="%2)"/>
      <w:lvlJc w:val="left"/>
      <w:pPr>
        <w:tabs>
          <w:tab w:val="num" w:pos="1440"/>
        </w:tabs>
        <w:ind w:left="1440" w:hanging="360"/>
      </w:pPr>
    </w:lvl>
    <w:lvl w:ilvl="2" w:tplc="97B8FDC2">
      <w:start w:val="1"/>
      <w:numFmt w:val="decimal"/>
      <w:lvlText w:val="%3)"/>
      <w:lvlJc w:val="left"/>
      <w:pPr>
        <w:tabs>
          <w:tab w:val="num" w:pos="2340"/>
        </w:tabs>
        <w:ind w:left="2340" w:hanging="360"/>
      </w:pPr>
      <w:rPr>
        <w:rFonts w:hint="default"/>
      </w:rPr>
    </w:lvl>
    <w:lvl w:ilvl="3" w:tplc="B644FE74">
      <w:start w:val="1"/>
      <w:numFmt w:val="decimal"/>
      <w:lvlText w:val="%4."/>
      <w:lvlJc w:val="left"/>
      <w:pPr>
        <w:tabs>
          <w:tab w:val="num" w:pos="2880"/>
        </w:tabs>
        <w:ind w:left="2880" w:hanging="360"/>
      </w:pPr>
    </w:lvl>
    <w:lvl w:ilvl="4" w:tplc="3A1A5988">
      <w:start w:val="1"/>
      <w:numFmt w:val="lowerLetter"/>
      <w:lvlText w:val="%5."/>
      <w:lvlJc w:val="left"/>
      <w:pPr>
        <w:tabs>
          <w:tab w:val="num" w:pos="3600"/>
        </w:tabs>
        <w:ind w:left="3600" w:hanging="360"/>
      </w:pPr>
    </w:lvl>
    <w:lvl w:ilvl="5" w:tplc="12907356">
      <w:start w:val="1"/>
      <w:numFmt w:val="lowerRoman"/>
      <w:lvlText w:val="%6."/>
      <w:lvlJc w:val="right"/>
      <w:pPr>
        <w:tabs>
          <w:tab w:val="num" w:pos="4320"/>
        </w:tabs>
        <w:ind w:left="4320" w:hanging="180"/>
      </w:pPr>
    </w:lvl>
    <w:lvl w:ilvl="6" w:tplc="3DDC9210">
      <w:start w:val="1"/>
      <w:numFmt w:val="decimal"/>
      <w:lvlText w:val="%7."/>
      <w:lvlJc w:val="left"/>
      <w:pPr>
        <w:tabs>
          <w:tab w:val="num" w:pos="5040"/>
        </w:tabs>
        <w:ind w:left="5040" w:hanging="360"/>
      </w:pPr>
    </w:lvl>
    <w:lvl w:ilvl="7" w:tplc="18AA760A">
      <w:start w:val="1"/>
      <w:numFmt w:val="lowerLetter"/>
      <w:lvlText w:val="%8."/>
      <w:lvlJc w:val="left"/>
      <w:pPr>
        <w:tabs>
          <w:tab w:val="num" w:pos="5760"/>
        </w:tabs>
        <w:ind w:left="5760" w:hanging="360"/>
      </w:pPr>
    </w:lvl>
    <w:lvl w:ilvl="8" w:tplc="E06AE854">
      <w:start w:val="1"/>
      <w:numFmt w:val="lowerRoman"/>
      <w:lvlText w:val="%9."/>
      <w:lvlJc w:val="right"/>
      <w:pPr>
        <w:tabs>
          <w:tab w:val="num" w:pos="6480"/>
        </w:tabs>
        <w:ind w:left="6480" w:hanging="180"/>
      </w:pPr>
    </w:lvl>
  </w:abstractNum>
  <w:abstractNum w:abstractNumId="14" w15:restartNumberingAfterBreak="0">
    <w:nsid w:val="28DA7089"/>
    <w:multiLevelType w:val="hybridMultilevel"/>
    <w:tmpl w:val="F11A2578"/>
    <w:lvl w:ilvl="0" w:tplc="CC149F64">
      <w:start w:val="1"/>
      <w:numFmt w:val="decimal"/>
      <w:lvlText w:val="%1)"/>
      <w:lvlJc w:val="left"/>
      <w:pPr>
        <w:tabs>
          <w:tab w:val="num" w:pos="720"/>
        </w:tabs>
        <w:ind w:left="720" w:hanging="360"/>
      </w:pPr>
    </w:lvl>
    <w:lvl w:ilvl="1" w:tplc="2FC4EE22">
      <w:start w:val="1"/>
      <w:numFmt w:val="lowerLetter"/>
      <w:lvlText w:val="%2)"/>
      <w:lvlJc w:val="left"/>
      <w:pPr>
        <w:tabs>
          <w:tab w:val="num" w:pos="1440"/>
        </w:tabs>
        <w:ind w:left="1440" w:hanging="360"/>
      </w:pPr>
      <w:rPr>
        <w:rFonts w:hint="default"/>
      </w:rPr>
    </w:lvl>
    <w:lvl w:ilvl="2" w:tplc="2708ACDE">
      <w:start w:val="1"/>
      <w:numFmt w:val="lowerRoman"/>
      <w:lvlText w:val="%3."/>
      <w:lvlJc w:val="right"/>
      <w:pPr>
        <w:tabs>
          <w:tab w:val="num" w:pos="2160"/>
        </w:tabs>
        <w:ind w:left="2160" w:hanging="180"/>
      </w:pPr>
    </w:lvl>
    <w:lvl w:ilvl="3" w:tplc="659A2190">
      <w:start w:val="1"/>
      <w:numFmt w:val="decimal"/>
      <w:lvlText w:val="%4."/>
      <w:lvlJc w:val="left"/>
      <w:pPr>
        <w:tabs>
          <w:tab w:val="num" w:pos="2880"/>
        </w:tabs>
        <w:ind w:left="2880" w:hanging="360"/>
      </w:pPr>
    </w:lvl>
    <w:lvl w:ilvl="4" w:tplc="FEF0E30C">
      <w:start w:val="1"/>
      <w:numFmt w:val="lowerLetter"/>
      <w:lvlText w:val="%5."/>
      <w:lvlJc w:val="left"/>
      <w:pPr>
        <w:tabs>
          <w:tab w:val="num" w:pos="3600"/>
        </w:tabs>
        <w:ind w:left="3600" w:hanging="360"/>
      </w:pPr>
    </w:lvl>
    <w:lvl w:ilvl="5" w:tplc="DF1CB52E">
      <w:start w:val="1"/>
      <w:numFmt w:val="lowerRoman"/>
      <w:lvlText w:val="%6."/>
      <w:lvlJc w:val="right"/>
      <w:pPr>
        <w:tabs>
          <w:tab w:val="num" w:pos="4320"/>
        </w:tabs>
        <w:ind w:left="4320" w:hanging="180"/>
      </w:pPr>
    </w:lvl>
    <w:lvl w:ilvl="6" w:tplc="50D6A988">
      <w:start w:val="1"/>
      <w:numFmt w:val="decimal"/>
      <w:lvlText w:val="%7."/>
      <w:lvlJc w:val="left"/>
      <w:pPr>
        <w:tabs>
          <w:tab w:val="num" w:pos="5040"/>
        </w:tabs>
        <w:ind w:left="5040" w:hanging="360"/>
      </w:pPr>
    </w:lvl>
    <w:lvl w:ilvl="7" w:tplc="7696DA1E">
      <w:start w:val="1"/>
      <w:numFmt w:val="lowerLetter"/>
      <w:lvlText w:val="%8."/>
      <w:lvlJc w:val="left"/>
      <w:pPr>
        <w:tabs>
          <w:tab w:val="num" w:pos="5760"/>
        </w:tabs>
        <w:ind w:left="5760" w:hanging="360"/>
      </w:pPr>
    </w:lvl>
    <w:lvl w:ilvl="8" w:tplc="6E1824E0">
      <w:start w:val="1"/>
      <w:numFmt w:val="lowerRoman"/>
      <w:lvlText w:val="%9."/>
      <w:lvlJc w:val="right"/>
      <w:pPr>
        <w:tabs>
          <w:tab w:val="num" w:pos="6480"/>
        </w:tabs>
        <w:ind w:left="6480" w:hanging="180"/>
      </w:pPr>
    </w:lvl>
  </w:abstractNum>
  <w:abstractNum w:abstractNumId="15" w15:restartNumberingAfterBreak="0">
    <w:nsid w:val="28F5724D"/>
    <w:multiLevelType w:val="hybridMultilevel"/>
    <w:tmpl w:val="922C1E7A"/>
    <w:lvl w:ilvl="0" w:tplc="82F2FD88">
      <w:start w:val="1"/>
      <w:numFmt w:val="decimal"/>
      <w:lvlText w:val="%1)"/>
      <w:lvlJc w:val="left"/>
      <w:pPr>
        <w:tabs>
          <w:tab w:val="num" w:pos="720"/>
        </w:tabs>
        <w:ind w:left="720" w:hanging="360"/>
      </w:pPr>
    </w:lvl>
    <w:lvl w:ilvl="1" w:tplc="E9A05270">
      <w:start w:val="1"/>
      <w:numFmt w:val="lowerLetter"/>
      <w:lvlText w:val="%2)"/>
      <w:lvlJc w:val="left"/>
      <w:pPr>
        <w:tabs>
          <w:tab w:val="num" w:pos="720"/>
        </w:tabs>
        <w:ind w:left="720" w:hanging="360"/>
      </w:pPr>
      <w:rPr>
        <w:rFonts w:hint="default"/>
      </w:rPr>
    </w:lvl>
    <w:lvl w:ilvl="2" w:tplc="2160C37E">
      <w:start w:val="1"/>
      <w:numFmt w:val="lowerRoman"/>
      <w:lvlText w:val="%3."/>
      <w:lvlJc w:val="right"/>
      <w:pPr>
        <w:tabs>
          <w:tab w:val="num" w:pos="1440"/>
        </w:tabs>
        <w:ind w:left="1440" w:hanging="180"/>
      </w:pPr>
    </w:lvl>
    <w:lvl w:ilvl="3" w:tplc="64186BDE">
      <w:start w:val="1"/>
      <w:numFmt w:val="decimal"/>
      <w:lvlText w:val="%4."/>
      <w:lvlJc w:val="left"/>
      <w:pPr>
        <w:tabs>
          <w:tab w:val="num" w:pos="2160"/>
        </w:tabs>
        <w:ind w:left="2160" w:hanging="360"/>
      </w:pPr>
    </w:lvl>
    <w:lvl w:ilvl="4" w:tplc="9DB4A41E">
      <w:start w:val="1"/>
      <w:numFmt w:val="lowerLetter"/>
      <w:lvlText w:val="%5."/>
      <w:lvlJc w:val="left"/>
      <w:pPr>
        <w:tabs>
          <w:tab w:val="num" w:pos="2880"/>
        </w:tabs>
        <w:ind w:left="2880" w:hanging="360"/>
      </w:pPr>
    </w:lvl>
    <w:lvl w:ilvl="5" w:tplc="94864696">
      <w:start w:val="1"/>
      <w:numFmt w:val="lowerRoman"/>
      <w:lvlText w:val="%6."/>
      <w:lvlJc w:val="right"/>
      <w:pPr>
        <w:tabs>
          <w:tab w:val="num" w:pos="3600"/>
        </w:tabs>
        <w:ind w:left="3600" w:hanging="180"/>
      </w:pPr>
    </w:lvl>
    <w:lvl w:ilvl="6" w:tplc="3E1AEDD6">
      <w:start w:val="1"/>
      <w:numFmt w:val="decimal"/>
      <w:lvlText w:val="%7."/>
      <w:lvlJc w:val="left"/>
      <w:pPr>
        <w:tabs>
          <w:tab w:val="num" w:pos="4320"/>
        </w:tabs>
        <w:ind w:left="4320" w:hanging="360"/>
      </w:pPr>
    </w:lvl>
    <w:lvl w:ilvl="7" w:tplc="AA4CBAEC">
      <w:start w:val="1"/>
      <w:numFmt w:val="lowerLetter"/>
      <w:lvlText w:val="%8."/>
      <w:lvlJc w:val="left"/>
      <w:pPr>
        <w:tabs>
          <w:tab w:val="num" w:pos="5040"/>
        </w:tabs>
        <w:ind w:left="5040" w:hanging="360"/>
      </w:pPr>
    </w:lvl>
    <w:lvl w:ilvl="8" w:tplc="92425B3A">
      <w:start w:val="1"/>
      <w:numFmt w:val="lowerRoman"/>
      <w:lvlText w:val="%9."/>
      <w:lvlJc w:val="right"/>
      <w:pPr>
        <w:tabs>
          <w:tab w:val="num" w:pos="5760"/>
        </w:tabs>
        <w:ind w:left="5760" w:hanging="180"/>
      </w:pPr>
    </w:lvl>
  </w:abstractNum>
  <w:abstractNum w:abstractNumId="16" w15:restartNumberingAfterBreak="0">
    <w:nsid w:val="3E631ABA"/>
    <w:multiLevelType w:val="hybridMultilevel"/>
    <w:tmpl w:val="25045C1A"/>
    <w:lvl w:ilvl="0" w:tplc="BC72D5E8">
      <w:start w:val="1"/>
      <w:numFmt w:val="decimal"/>
      <w:lvlText w:val="%1)"/>
      <w:lvlJc w:val="left"/>
      <w:pPr>
        <w:tabs>
          <w:tab w:val="num" w:pos="720"/>
        </w:tabs>
        <w:ind w:left="720" w:hanging="360"/>
      </w:pPr>
      <w:rPr>
        <w:rFonts w:hint="default"/>
      </w:rPr>
    </w:lvl>
    <w:lvl w:ilvl="1" w:tplc="C47A21AA">
      <w:start w:val="1"/>
      <w:numFmt w:val="lowerLetter"/>
      <w:lvlText w:val="%2)"/>
      <w:lvlJc w:val="left"/>
      <w:pPr>
        <w:tabs>
          <w:tab w:val="num" w:pos="1440"/>
        </w:tabs>
        <w:ind w:left="1440" w:hanging="360"/>
      </w:pPr>
      <w:rPr>
        <w:rFonts w:hint="default"/>
      </w:rPr>
    </w:lvl>
    <w:lvl w:ilvl="2" w:tplc="DE7CE7FC">
      <w:start w:val="1"/>
      <w:numFmt w:val="lowerRoman"/>
      <w:lvlText w:val="%3."/>
      <w:lvlJc w:val="right"/>
      <w:pPr>
        <w:tabs>
          <w:tab w:val="num" w:pos="2160"/>
        </w:tabs>
        <w:ind w:left="2160" w:hanging="180"/>
      </w:pPr>
    </w:lvl>
    <w:lvl w:ilvl="3" w:tplc="5AF618D8">
      <w:start w:val="1"/>
      <w:numFmt w:val="decimal"/>
      <w:lvlText w:val="%4."/>
      <w:lvlJc w:val="left"/>
      <w:pPr>
        <w:tabs>
          <w:tab w:val="num" w:pos="2880"/>
        </w:tabs>
        <w:ind w:left="2880" w:hanging="360"/>
      </w:pPr>
    </w:lvl>
    <w:lvl w:ilvl="4" w:tplc="9A648768">
      <w:start w:val="1"/>
      <w:numFmt w:val="lowerLetter"/>
      <w:lvlText w:val="%5."/>
      <w:lvlJc w:val="left"/>
      <w:pPr>
        <w:tabs>
          <w:tab w:val="num" w:pos="3600"/>
        </w:tabs>
        <w:ind w:left="3600" w:hanging="360"/>
      </w:pPr>
    </w:lvl>
    <w:lvl w:ilvl="5" w:tplc="069870BC">
      <w:start w:val="1"/>
      <w:numFmt w:val="lowerRoman"/>
      <w:lvlText w:val="%6."/>
      <w:lvlJc w:val="right"/>
      <w:pPr>
        <w:tabs>
          <w:tab w:val="num" w:pos="4320"/>
        </w:tabs>
        <w:ind w:left="4320" w:hanging="180"/>
      </w:pPr>
    </w:lvl>
    <w:lvl w:ilvl="6" w:tplc="60DEB160">
      <w:start w:val="1"/>
      <w:numFmt w:val="decimal"/>
      <w:lvlText w:val="%7."/>
      <w:lvlJc w:val="left"/>
      <w:pPr>
        <w:tabs>
          <w:tab w:val="num" w:pos="5040"/>
        </w:tabs>
        <w:ind w:left="5040" w:hanging="360"/>
      </w:pPr>
    </w:lvl>
    <w:lvl w:ilvl="7" w:tplc="447E0760">
      <w:start w:val="1"/>
      <w:numFmt w:val="lowerLetter"/>
      <w:lvlText w:val="%8."/>
      <w:lvlJc w:val="left"/>
      <w:pPr>
        <w:tabs>
          <w:tab w:val="num" w:pos="5760"/>
        </w:tabs>
        <w:ind w:left="5760" w:hanging="360"/>
      </w:pPr>
    </w:lvl>
    <w:lvl w:ilvl="8" w:tplc="4532F03C">
      <w:start w:val="1"/>
      <w:numFmt w:val="lowerRoman"/>
      <w:lvlText w:val="%9."/>
      <w:lvlJc w:val="right"/>
      <w:pPr>
        <w:tabs>
          <w:tab w:val="num" w:pos="6480"/>
        </w:tabs>
        <w:ind w:left="6480" w:hanging="180"/>
      </w:pPr>
    </w:lvl>
  </w:abstractNum>
  <w:abstractNum w:abstractNumId="17" w15:restartNumberingAfterBreak="0">
    <w:nsid w:val="4E990ABE"/>
    <w:multiLevelType w:val="hybridMultilevel"/>
    <w:tmpl w:val="87B0D524"/>
    <w:lvl w:ilvl="0" w:tplc="4D4A6C60">
      <w:start w:val="1"/>
      <w:numFmt w:val="lowerLetter"/>
      <w:lvlText w:val="%1)"/>
      <w:lvlJc w:val="left"/>
      <w:pPr>
        <w:tabs>
          <w:tab w:val="num" w:pos="1440"/>
        </w:tabs>
        <w:ind w:left="1440" w:hanging="360"/>
      </w:pPr>
      <w:rPr>
        <w:rFonts w:hint="default"/>
      </w:rPr>
    </w:lvl>
    <w:lvl w:ilvl="1" w:tplc="1F12544E">
      <w:start w:val="1"/>
      <w:numFmt w:val="lowerLetter"/>
      <w:lvlText w:val="%2."/>
      <w:lvlJc w:val="left"/>
      <w:pPr>
        <w:ind w:left="1440" w:hanging="360"/>
      </w:pPr>
    </w:lvl>
    <w:lvl w:ilvl="2" w:tplc="991E7A7E">
      <w:start w:val="1"/>
      <w:numFmt w:val="lowerRoman"/>
      <w:lvlText w:val="%3."/>
      <w:lvlJc w:val="right"/>
      <w:pPr>
        <w:ind w:left="2160" w:hanging="180"/>
      </w:pPr>
    </w:lvl>
    <w:lvl w:ilvl="3" w:tplc="9F9215C0">
      <w:start w:val="1"/>
      <w:numFmt w:val="decimal"/>
      <w:lvlText w:val="%4."/>
      <w:lvlJc w:val="left"/>
      <w:pPr>
        <w:ind w:left="2880" w:hanging="360"/>
      </w:pPr>
    </w:lvl>
    <w:lvl w:ilvl="4" w:tplc="B07E6410">
      <w:start w:val="1"/>
      <w:numFmt w:val="lowerLetter"/>
      <w:lvlText w:val="%5."/>
      <w:lvlJc w:val="left"/>
      <w:pPr>
        <w:ind w:left="3600" w:hanging="360"/>
      </w:pPr>
    </w:lvl>
    <w:lvl w:ilvl="5" w:tplc="33F22482">
      <w:start w:val="1"/>
      <w:numFmt w:val="lowerRoman"/>
      <w:lvlText w:val="%6."/>
      <w:lvlJc w:val="right"/>
      <w:pPr>
        <w:ind w:left="4320" w:hanging="180"/>
      </w:pPr>
    </w:lvl>
    <w:lvl w:ilvl="6" w:tplc="1980981A">
      <w:start w:val="1"/>
      <w:numFmt w:val="decimal"/>
      <w:lvlText w:val="%7."/>
      <w:lvlJc w:val="left"/>
      <w:pPr>
        <w:ind w:left="5040" w:hanging="360"/>
      </w:pPr>
    </w:lvl>
    <w:lvl w:ilvl="7" w:tplc="A4560464">
      <w:start w:val="1"/>
      <w:numFmt w:val="lowerLetter"/>
      <w:lvlText w:val="%8."/>
      <w:lvlJc w:val="left"/>
      <w:pPr>
        <w:ind w:left="5760" w:hanging="360"/>
      </w:pPr>
    </w:lvl>
    <w:lvl w:ilvl="8" w:tplc="EA7AED24">
      <w:start w:val="1"/>
      <w:numFmt w:val="lowerRoman"/>
      <w:lvlText w:val="%9."/>
      <w:lvlJc w:val="right"/>
      <w:pPr>
        <w:ind w:left="6480" w:hanging="180"/>
      </w:pPr>
    </w:lvl>
  </w:abstractNum>
  <w:abstractNum w:abstractNumId="18" w15:restartNumberingAfterBreak="0">
    <w:nsid w:val="510B52D7"/>
    <w:multiLevelType w:val="hybridMultilevel"/>
    <w:tmpl w:val="A8FEB5CA"/>
    <w:lvl w:ilvl="0" w:tplc="B80E70AE">
      <w:start w:val="1"/>
      <w:numFmt w:val="lowerLetter"/>
      <w:lvlText w:val="%1)"/>
      <w:lvlJc w:val="left"/>
      <w:pPr>
        <w:tabs>
          <w:tab w:val="num" w:pos="1068"/>
        </w:tabs>
        <w:ind w:left="1068" w:hanging="360"/>
      </w:pPr>
      <w:rPr>
        <w:rFonts w:hint="default"/>
      </w:rPr>
    </w:lvl>
    <w:lvl w:ilvl="1" w:tplc="50E4C3C2">
      <w:start w:val="1"/>
      <w:numFmt w:val="lowerLetter"/>
      <w:lvlText w:val="%2."/>
      <w:lvlJc w:val="left"/>
      <w:pPr>
        <w:tabs>
          <w:tab w:val="num" w:pos="1788"/>
        </w:tabs>
        <w:ind w:left="1788" w:hanging="360"/>
      </w:pPr>
    </w:lvl>
    <w:lvl w:ilvl="2" w:tplc="86888C0C">
      <w:start w:val="1"/>
      <w:numFmt w:val="lowerRoman"/>
      <w:lvlText w:val="%3."/>
      <w:lvlJc w:val="right"/>
      <w:pPr>
        <w:tabs>
          <w:tab w:val="num" w:pos="2508"/>
        </w:tabs>
        <w:ind w:left="2508" w:hanging="180"/>
      </w:pPr>
    </w:lvl>
    <w:lvl w:ilvl="3" w:tplc="0D3C33C6">
      <w:start w:val="1"/>
      <w:numFmt w:val="decimal"/>
      <w:lvlText w:val="%4."/>
      <w:lvlJc w:val="left"/>
      <w:pPr>
        <w:tabs>
          <w:tab w:val="num" w:pos="3228"/>
        </w:tabs>
        <w:ind w:left="3228" w:hanging="360"/>
      </w:pPr>
    </w:lvl>
    <w:lvl w:ilvl="4" w:tplc="B48E1FC8">
      <w:start w:val="1"/>
      <w:numFmt w:val="lowerLetter"/>
      <w:lvlText w:val="%5."/>
      <w:lvlJc w:val="left"/>
      <w:pPr>
        <w:tabs>
          <w:tab w:val="num" w:pos="3948"/>
        </w:tabs>
        <w:ind w:left="3948" w:hanging="360"/>
      </w:pPr>
    </w:lvl>
    <w:lvl w:ilvl="5" w:tplc="866A04EE">
      <w:start w:val="1"/>
      <w:numFmt w:val="lowerRoman"/>
      <w:lvlText w:val="%6."/>
      <w:lvlJc w:val="right"/>
      <w:pPr>
        <w:tabs>
          <w:tab w:val="num" w:pos="4668"/>
        </w:tabs>
        <w:ind w:left="4668" w:hanging="180"/>
      </w:pPr>
    </w:lvl>
    <w:lvl w:ilvl="6" w:tplc="88ACA206">
      <w:start w:val="1"/>
      <w:numFmt w:val="decimal"/>
      <w:lvlText w:val="%7."/>
      <w:lvlJc w:val="left"/>
      <w:pPr>
        <w:tabs>
          <w:tab w:val="num" w:pos="5388"/>
        </w:tabs>
        <w:ind w:left="5388" w:hanging="360"/>
      </w:pPr>
    </w:lvl>
    <w:lvl w:ilvl="7" w:tplc="7068D084">
      <w:start w:val="1"/>
      <w:numFmt w:val="lowerLetter"/>
      <w:lvlText w:val="%8."/>
      <w:lvlJc w:val="left"/>
      <w:pPr>
        <w:tabs>
          <w:tab w:val="num" w:pos="6108"/>
        </w:tabs>
        <w:ind w:left="6108" w:hanging="360"/>
      </w:pPr>
    </w:lvl>
    <w:lvl w:ilvl="8" w:tplc="E0885B40">
      <w:start w:val="1"/>
      <w:numFmt w:val="lowerRoman"/>
      <w:lvlText w:val="%9."/>
      <w:lvlJc w:val="right"/>
      <w:pPr>
        <w:tabs>
          <w:tab w:val="num" w:pos="6828"/>
        </w:tabs>
        <w:ind w:left="6828" w:hanging="180"/>
      </w:pPr>
    </w:lvl>
  </w:abstractNum>
  <w:abstractNum w:abstractNumId="19" w15:restartNumberingAfterBreak="0">
    <w:nsid w:val="55DB7328"/>
    <w:multiLevelType w:val="hybridMultilevel"/>
    <w:tmpl w:val="0A3265D6"/>
    <w:lvl w:ilvl="0" w:tplc="34FCF896">
      <w:start w:val="1"/>
      <w:numFmt w:val="lowerLetter"/>
      <w:lvlText w:val="%1)"/>
      <w:lvlJc w:val="left"/>
      <w:pPr>
        <w:tabs>
          <w:tab w:val="num" w:pos="1440"/>
        </w:tabs>
        <w:ind w:left="1440" w:hanging="360"/>
      </w:pPr>
      <w:rPr>
        <w:rFonts w:hint="default"/>
      </w:rPr>
    </w:lvl>
    <w:lvl w:ilvl="1" w:tplc="5BE01538">
      <w:start w:val="1"/>
      <w:numFmt w:val="lowerLetter"/>
      <w:lvlText w:val="%2."/>
      <w:lvlJc w:val="left"/>
      <w:pPr>
        <w:tabs>
          <w:tab w:val="num" w:pos="1440"/>
        </w:tabs>
        <w:ind w:left="1440" w:hanging="360"/>
      </w:pPr>
    </w:lvl>
    <w:lvl w:ilvl="2" w:tplc="4418A554">
      <w:start w:val="1"/>
      <w:numFmt w:val="lowerRoman"/>
      <w:lvlText w:val="%3."/>
      <w:lvlJc w:val="right"/>
      <w:pPr>
        <w:tabs>
          <w:tab w:val="num" w:pos="2160"/>
        </w:tabs>
        <w:ind w:left="2160" w:hanging="180"/>
      </w:pPr>
    </w:lvl>
    <w:lvl w:ilvl="3" w:tplc="202CB500">
      <w:start w:val="1"/>
      <w:numFmt w:val="decimal"/>
      <w:lvlText w:val="%4."/>
      <w:lvlJc w:val="left"/>
      <w:pPr>
        <w:tabs>
          <w:tab w:val="num" w:pos="2880"/>
        </w:tabs>
        <w:ind w:left="2880" w:hanging="360"/>
      </w:pPr>
    </w:lvl>
    <w:lvl w:ilvl="4" w:tplc="673AB09A">
      <w:start w:val="1"/>
      <w:numFmt w:val="lowerLetter"/>
      <w:lvlText w:val="%5."/>
      <w:lvlJc w:val="left"/>
      <w:pPr>
        <w:tabs>
          <w:tab w:val="num" w:pos="3600"/>
        </w:tabs>
        <w:ind w:left="3600" w:hanging="360"/>
      </w:pPr>
    </w:lvl>
    <w:lvl w:ilvl="5" w:tplc="B6FED35A">
      <w:start w:val="1"/>
      <w:numFmt w:val="lowerRoman"/>
      <w:lvlText w:val="%6."/>
      <w:lvlJc w:val="right"/>
      <w:pPr>
        <w:tabs>
          <w:tab w:val="num" w:pos="4320"/>
        </w:tabs>
        <w:ind w:left="4320" w:hanging="180"/>
      </w:pPr>
    </w:lvl>
    <w:lvl w:ilvl="6" w:tplc="D83C1F5C">
      <w:start w:val="1"/>
      <w:numFmt w:val="decimal"/>
      <w:lvlText w:val="%7."/>
      <w:lvlJc w:val="left"/>
      <w:pPr>
        <w:tabs>
          <w:tab w:val="num" w:pos="5040"/>
        </w:tabs>
        <w:ind w:left="5040" w:hanging="360"/>
      </w:pPr>
    </w:lvl>
    <w:lvl w:ilvl="7" w:tplc="73064608">
      <w:start w:val="1"/>
      <w:numFmt w:val="lowerLetter"/>
      <w:lvlText w:val="%8."/>
      <w:lvlJc w:val="left"/>
      <w:pPr>
        <w:tabs>
          <w:tab w:val="num" w:pos="5760"/>
        </w:tabs>
        <w:ind w:left="5760" w:hanging="360"/>
      </w:pPr>
    </w:lvl>
    <w:lvl w:ilvl="8" w:tplc="3030F64A">
      <w:start w:val="1"/>
      <w:numFmt w:val="lowerRoman"/>
      <w:lvlText w:val="%9."/>
      <w:lvlJc w:val="right"/>
      <w:pPr>
        <w:tabs>
          <w:tab w:val="num" w:pos="6480"/>
        </w:tabs>
        <w:ind w:left="6480" w:hanging="180"/>
      </w:pPr>
    </w:lvl>
  </w:abstractNum>
  <w:abstractNum w:abstractNumId="20" w15:restartNumberingAfterBreak="0">
    <w:nsid w:val="57870D91"/>
    <w:multiLevelType w:val="hybridMultilevel"/>
    <w:tmpl w:val="5032EFB8"/>
    <w:lvl w:ilvl="0" w:tplc="FF585700">
      <w:start w:val="1"/>
      <w:numFmt w:val="lowerLetter"/>
      <w:lvlText w:val="%1)"/>
      <w:lvlJc w:val="left"/>
      <w:pPr>
        <w:tabs>
          <w:tab w:val="num" w:pos="1068"/>
        </w:tabs>
        <w:ind w:left="1068" w:hanging="360"/>
      </w:pPr>
      <w:rPr>
        <w:rFonts w:hint="default"/>
        <w:color w:val="auto"/>
      </w:rPr>
    </w:lvl>
    <w:lvl w:ilvl="1" w:tplc="0C4C2D94">
      <w:start w:val="1"/>
      <w:numFmt w:val="lowerLetter"/>
      <w:lvlText w:val="%2."/>
      <w:lvlJc w:val="left"/>
      <w:pPr>
        <w:tabs>
          <w:tab w:val="num" w:pos="1788"/>
        </w:tabs>
        <w:ind w:left="1788" w:hanging="360"/>
      </w:pPr>
    </w:lvl>
    <w:lvl w:ilvl="2" w:tplc="CF3EFEF2">
      <w:start w:val="1"/>
      <w:numFmt w:val="decimal"/>
      <w:lvlText w:val="%3)"/>
      <w:lvlJc w:val="right"/>
      <w:pPr>
        <w:tabs>
          <w:tab w:val="num" w:pos="889"/>
        </w:tabs>
        <w:ind w:left="889" w:hanging="180"/>
      </w:pPr>
      <w:rPr>
        <w:rFonts w:ascii="Times New Roman" w:eastAsia="Times New Roman" w:hAnsi="Times New Roman" w:cs="Times New Roman"/>
        <w:b w:val="0"/>
      </w:rPr>
    </w:lvl>
    <w:lvl w:ilvl="3" w:tplc="500A2008">
      <w:start w:val="1"/>
      <w:numFmt w:val="decimal"/>
      <w:lvlText w:val="%4."/>
      <w:lvlJc w:val="left"/>
      <w:pPr>
        <w:tabs>
          <w:tab w:val="num" w:pos="3228"/>
        </w:tabs>
        <w:ind w:left="3228" w:hanging="360"/>
      </w:pPr>
    </w:lvl>
    <w:lvl w:ilvl="4" w:tplc="5E0660B2">
      <w:start w:val="1"/>
      <w:numFmt w:val="lowerLetter"/>
      <w:lvlText w:val="%5."/>
      <w:lvlJc w:val="left"/>
      <w:pPr>
        <w:tabs>
          <w:tab w:val="num" w:pos="3948"/>
        </w:tabs>
        <w:ind w:left="3948" w:hanging="360"/>
      </w:pPr>
    </w:lvl>
    <w:lvl w:ilvl="5" w:tplc="1136CB24">
      <w:start w:val="1"/>
      <w:numFmt w:val="lowerRoman"/>
      <w:lvlText w:val="%6."/>
      <w:lvlJc w:val="right"/>
      <w:pPr>
        <w:tabs>
          <w:tab w:val="num" w:pos="4668"/>
        </w:tabs>
        <w:ind w:left="4668" w:hanging="180"/>
      </w:pPr>
    </w:lvl>
    <w:lvl w:ilvl="6" w:tplc="B6FA34C0">
      <w:start w:val="1"/>
      <w:numFmt w:val="decimal"/>
      <w:lvlText w:val="%7."/>
      <w:lvlJc w:val="left"/>
      <w:pPr>
        <w:tabs>
          <w:tab w:val="num" w:pos="5388"/>
        </w:tabs>
        <w:ind w:left="5388" w:hanging="360"/>
      </w:pPr>
    </w:lvl>
    <w:lvl w:ilvl="7" w:tplc="1838A018">
      <w:start w:val="1"/>
      <w:numFmt w:val="lowerLetter"/>
      <w:lvlText w:val="%8."/>
      <w:lvlJc w:val="left"/>
      <w:pPr>
        <w:tabs>
          <w:tab w:val="num" w:pos="6108"/>
        </w:tabs>
        <w:ind w:left="6108" w:hanging="360"/>
      </w:pPr>
    </w:lvl>
    <w:lvl w:ilvl="8" w:tplc="5CE42A78">
      <w:start w:val="1"/>
      <w:numFmt w:val="lowerRoman"/>
      <w:lvlText w:val="%9."/>
      <w:lvlJc w:val="right"/>
      <w:pPr>
        <w:tabs>
          <w:tab w:val="num" w:pos="6828"/>
        </w:tabs>
        <w:ind w:left="6828" w:hanging="180"/>
      </w:pPr>
    </w:lvl>
  </w:abstractNum>
  <w:abstractNum w:abstractNumId="21" w15:restartNumberingAfterBreak="0">
    <w:nsid w:val="5B0D5BAD"/>
    <w:multiLevelType w:val="hybridMultilevel"/>
    <w:tmpl w:val="6BC24F32"/>
    <w:lvl w:ilvl="0" w:tplc="8BEA1410">
      <w:start w:val="1"/>
      <w:numFmt w:val="lowerLetter"/>
      <w:lvlText w:val="%1)"/>
      <w:lvlJc w:val="left"/>
      <w:pPr>
        <w:tabs>
          <w:tab w:val="num" w:pos="1068"/>
        </w:tabs>
        <w:ind w:left="1068" w:hanging="360"/>
      </w:pPr>
      <w:rPr>
        <w:rFonts w:hint="default"/>
      </w:rPr>
    </w:lvl>
    <w:lvl w:ilvl="1" w:tplc="0D3275EE">
      <w:start w:val="1"/>
      <w:numFmt w:val="lowerLetter"/>
      <w:lvlText w:val="%2)"/>
      <w:lvlJc w:val="left"/>
      <w:pPr>
        <w:tabs>
          <w:tab w:val="num" w:pos="1788"/>
        </w:tabs>
        <w:ind w:left="1788" w:hanging="360"/>
      </w:pPr>
      <w:rPr>
        <w:rFonts w:hint="default"/>
      </w:rPr>
    </w:lvl>
    <w:lvl w:ilvl="2" w:tplc="95440052">
      <w:start w:val="1"/>
      <w:numFmt w:val="lowerRoman"/>
      <w:lvlText w:val="%3."/>
      <w:lvlJc w:val="right"/>
      <w:pPr>
        <w:tabs>
          <w:tab w:val="num" w:pos="2508"/>
        </w:tabs>
        <w:ind w:left="2508" w:hanging="180"/>
      </w:pPr>
    </w:lvl>
    <w:lvl w:ilvl="3" w:tplc="8A9C1260">
      <w:start w:val="1"/>
      <w:numFmt w:val="decimal"/>
      <w:lvlText w:val="%4."/>
      <w:lvlJc w:val="left"/>
      <w:pPr>
        <w:tabs>
          <w:tab w:val="num" w:pos="3228"/>
        </w:tabs>
        <w:ind w:left="3228" w:hanging="360"/>
      </w:pPr>
    </w:lvl>
    <w:lvl w:ilvl="4" w:tplc="2EFE32B8">
      <w:start w:val="1"/>
      <w:numFmt w:val="lowerLetter"/>
      <w:lvlText w:val="%5."/>
      <w:lvlJc w:val="left"/>
      <w:pPr>
        <w:tabs>
          <w:tab w:val="num" w:pos="3948"/>
        </w:tabs>
        <w:ind w:left="3948" w:hanging="360"/>
      </w:pPr>
    </w:lvl>
    <w:lvl w:ilvl="5" w:tplc="4DD0AADA">
      <w:start w:val="1"/>
      <w:numFmt w:val="lowerRoman"/>
      <w:lvlText w:val="%6."/>
      <w:lvlJc w:val="right"/>
      <w:pPr>
        <w:tabs>
          <w:tab w:val="num" w:pos="4668"/>
        </w:tabs>
        <w:ind w:left="4668" w:hanging="180"/>
      </w:pPr>
    </w:lvl>
    <w:lvl w:ilvl="6" w:tplc="E6FC0BEC">
      <w:start w:val="1"/>
      <w:numFmt w:val="decimal"/>
      <w:lvlText w:val="%7."/>
      <w:lvlJc w:val="left"/>
      <w:pPr>
        <w:tabs>
          <w:tab w:val="num" w:pos="5388"/>
        </w:tabs>
        <w:ind w:left="5388" w:hanging="360"/>
      </w:pPr>
    </w:lvl>
    <w:lvl w:ilvl="7" w:tplc="B85639AC">
      <w:start w:val="1"/>
      <w:numFmt w:val="lowerLetter"/>
      <w:lvlText w:val="%8."/>
      <w:lvlJc w:val="left"/>
      <w:pPr>
        <w:tabs>
          <w:tab w:val="num" w:pos="6108"/>
        </w:tabs>
        <w:ind w:left="6108" w:hanging="360"/>
      </w:pPr>
    </w:lvl>
    <w:lvl w:ilvl="8" w:tplc="E7EA9214">
      <w:start w:val="1"/>
      <w:numFmt w:val="lowerRoman"/>
      <w:lvlText w:val="%9."/>
      <w:lvlJc w:val="right"/>
      <w:pPr>
        <w:tabs>
          <w:tab w:val="num" w:pos="6828"/>
        </w:tabs>
        <w:ind w:left="6828" w:hanging="180"/>
      </w:pPr>
    </w:lvl>
  </w:abstractNum>
  <w:abstractNum w:abstractNumId="22" w15:restartNumberingAfterBreak="0">
    <w:nsid w:val="5FDA7767"/>
    <w:multiLevelType w:val="hybridMultilevel"/>
    <w:tmpl w:val="CC3C8FBC"/>
    <w:lvl w:ilvl="0" w:tplc="CC30D2FE">
      <w:start w:val="1"/>
      <w:numFmt w:val="decimal"/>
      <w:lvlText w:val="%1)"/>
      <w:lvlJc w:val="left"/>
      <w:pPr>
        <w:tabs>
          <w:tab w:val="num" w:pos="720"/>
        </w:tabs>
        <w:ind w:left="720" w:hanging="360"/>
      </w:pPr>
    </w:lvl>
    <w:lvl w:ilvl="1" w:tplc="04DCBE6A">
      <w:start w:val="1"/>
      <w:numFmt w:val="lowerLetter"/>
      <w:lvlText w:val="%2."/>
      <w:lvlJc w:val="left"/>
      <w:pPr>
        <w:tabs>
          <w:tab w:val="num" w:pos="720"/>
        </w:tabs>
        <w:ind w:left="720" w:hanging="360"/>
      </w:pPr>
    </w:lvl>
    <w:lvl w:ilvl="2" w:tplc="1EA62D76">
      <w:start w:val="1"/>
      <w:numFmt w:val="lowerLetter"/>
      <w:lvlText w:val="%3)"/>
      <w:lvlJc w:val="left"/>
      <w:pPr>
        <w:ind w:left="1440" w:hanging="360"/>
      </w:pPr>
      <w:rPr>
        <w:rFonts w:hint="default"/>
      </w:rPr>
    </w:lvl>
    <w:lvl w:ilvl="3" w:tplc="2CC27DCA">
      <w:start w:val="1"/>
      <w:numFmt w:val="decimal"/>
      <w:lvlText w:val="%4."/>
      <w:lvlJc w:val="left"/>
      <w:pPr>
        <w:tabs>
          <w:tab w:val="num" w:pos="2160"/>
        </w:tabs>
        <w:ind w:left="2160" w:hanging="360"/>
      </w:pPr>
    </w:lvl>
    <w:lvl w:ilvl="4" w:tplc="4BA2DEC2">
      <w:start w:val="1"/>
      <w:numFmt w:val="lowerLetter"/>
      <w:lvlText w:val="%5."/>
      <w:lvlJc w:val="left"/>
      <w:pPr>
        <w:tabs>
          <w:tab w:val="num" w:pos="2880"/>
        </w:tabs>
        <w:ind w:left="2880" w:hanging="360"/>
      </w:pPr>
    </w:lvl>
    <w:lvl w:ilvl="5" w:tplc="4F8623FA">
      <w:start w:val="1"/>
      <w:numFmt w:val="lowerRoman"/>
      <w:lvlText w:val="%6."/>
      <w:lvlJc w:val="right"/>
      <w:pPr>
        <w:tabs>
          <w:tab w:val="num" w:pos="3600"/>
        </w:tabs>
        <w:ind w:left="3600" w:hanging="180"/>
      </w:pPr>
    </w:lvl>
    <w:lvl w:ilvl="6" w:tplc="80EC3F84">
      <w:start w:val="1"/>
      <w:numFmt w:val="decimal"/>
      <w:lvlText w:val="%7."/>
      <w:lvlJc w:val="left"/>
      <w:pPr>
        <w:tabs>
          <w:tab w:val="num" w:pos="4320"/>
        </w:tabs>
        <w:ind w:left="4320" w:hanging="360"/>
      </w:pPr>
    </w:lvl>
    <w:lvl w:ilvl="7" w:tplc="FCB68AB2">
      <w:start w:val="1"/>
      <w:numFmt w:val="lowerLetter"/>
      <w:lvlText w:val="%8."/>
      <w:lvlJc w:val="left"/>
      <w:pPr>
        <w:tabs>
          <w:tab w:val="num" w:pos="5040"/>
        </w:tabs>
        <w:ind w:left="5040" w:hanging="360"/>
      </w:pPr>
    </w:lvl>
    <w:lvl w:ilvl="8" w:tplc="53BA6230">
      <w:start w:val="1"/>
      <w:numFmt w:val="lowerRoman"/>
      <w:lvlText w:val="%9."/>
      <w:lvlJc w:val="right"/>
      <w:pPr>
        <w:tabs>
          <w:tab w:val="num" w:pos="5760"/>
        </w:tabs>
        <w:ind w:left="5760" w:hanging="180"/>
      </w:pPr>
    </w:lvl>
  </w:abstractNum>
  <w:abstractNum w:abstractNumId="23" w15:restartNumberingAfterBreak="0">
    <w:nsid w:val="60C0683B"/>
    <w:multiLevelType w:val="hybridMultilevel"/>
    <w:tmpl w:val="E56AD0BE"/>
    <w:lvl w:ilvl="0" w:tplc="A490CB00">
      <w:start w:val="1"/>
      <w:numFmt w:val="lowerLetter"/>
      <w:lvlText w:val="%1)"/>
      <w:lvlJc w:val="left"/>
      <w:pPr>
        <w:tabs>
          <w:tab w:val="num" w:pos="1440"/>
        </w:tabs>
        <w:ind w:left="1440" w:hanging="360"/>
      </w:pPr>
      <w:rPr>
        <w:rFonts w:hint="default"/>
      </w:rPr>
    </w:lvl>
    <w:lvl w:ilvl="1" w:tplc="5C6E5BC8">
      <w:start w:val="1"/>
      <w:numFmt w:val="lowerLetter"/>
      <w:lvlText w:val="%2."/>
      <w:lvlJc w:val="left"/>
      <w:pPr>
        <w:ind w:left="1440" w:hanging="360"/>
      </w:pPr>
    </w:lvl>
    <w:lvl w:ilvl="2" w:tplc="61128BB4">
      <w:start w:val="1"/>
      <w:numFmt w:val="lowerRoman"/>
      <w:lvlText w:val="%3."/>
      <w:lvlJc w:val="right"/>
      <w:pPr>
        <w:ind w:left="2160" w:hanging="180"/>
      </w:pPr>
    </w:lvl>
    <w:lvl w:ilvl="3" w:tplc="ED3E06D2">
      <w:start w:val="1"/>
      <w:numFmt w:val="decimal"/>
      <w:lvlText w:val="%4."/>
      <w:lvlJc w:val="left"/>
      <w:pPr>
        <w:ind w:left="2880" w:hanging="360"/>
      </w:pPr>
    </w:lvl>
    <w:lvl w:ilvl="4" w:tplc="1304DEA2">
      <w:start w:val="1"/>
      <w:numFmt w:val="lowerLetter"/>
      <w:lvlText w:val="%5."/>
      <w:lvlJc w:val="left"/>
      <w:pPr>
        <w:ind w:left="3600" w:hanging="360"/>
      </w:pPr>
    </w:lvl>
    <w:lvl w:ilvl="5" w:tplc="73A85596">
      <w:start w:val="1"/>
      <w:numFmt w:val="lowerRoman"/>
      <w:lvlText w:val="%6."/>
      <w:lvlJc w:val="right"/>
      <w:pPr>
        <w:ind w:left="4320" w:hanging="180"/>
      </w:pPr>
    </w:lvl>
    <w:lvl w:ilvl="6" w:tplc="ACC0B29C">
      <w:start w:val="1"/>
      <w:numFmt w:val="decimal"/>
      <w:lvlText w:val="%7."/>
      <w:lvlJc w:val="left"/>
      <w:pPr>
        <w:ind w:left="5040" w:hanging="360"/>
      </w:pPr>
    </w:lvl>
    <w:lvl w:ilvl="7" w:tplc="95A436DA">
      <w:start w:val="1"/>
      <w:numFmt w:val="lowerLetter"/>
      <w:lvlText w:val="%8."/>
      <w:lvlJc w:val="left"/>
      <w:pPr>
        <w:ind w:left="5760" w:hanging="360"/>
      </w:pPr>
    </w:lvl>
    <w:lvl w:ilvl="8" w:tplc="A880DE42">
      <w:start w:val="1"/>
      <w:numFmt w:val="lowerRoman"/>
      <w:lvlText w:val="%9."/>
      <w:lvlJc w:val="right"/>
      <w:pPr>
        <w:ind w:left="6480" w:hanging="180"/>
      </w:pPr>
    </w:lvl>
  </w:abstractNum>
  <w:abstractNum w:abstractNumId="24" w15:restartNumberingAfterBreak="0">
    <w:nsid w:val="66F62EA7"/>
    <w:multiLevelType w:val="hybridMultilevel"/>
    <w:tmpl w:val="FE3ABA38"/>
    <w:lvl w:ilvl="0" w:tplc="84D43C40">
      <w:start w:val="1"/>
      <w:numFmt w:val="lowerLetter"/>
      <w:lvlText w:val="%1)"/>
      <w:lvlJc w:val="left"/>
      <w:pPr>
        <w:tabs>
          <w:tab w:val="num" w:pos="1068"/>
        </w:tabs>
        <w:ind w:left="1068" w:hanging="360"/>
      </w:pPr>
    </w:lvl>
    <w:lvl w:ilvl="1" w:tplc="CE7C042C">
      <w:start w:val="1"/>
      <w:numFmt w:val="lowerLetter"/>
      <w:lvlText w:val="%2."/>
      <w:lvlJc w:val="left"/>
      <w:pPr>
        <w:tabs>
          <w:tab w:val="num" w:pos="1788"/>
        </w:tabs>
        <w:ind w:left="1788" w:hanging="360"/>
      </w:pPr>
    </w:lvl>
    <w:lvl w:ilvl="2" w:tplc="73447224">
      <w:start w:val="1"/>
      <w:numFmt w:val="lowerRoman"/>
      <w:lvlText w:val="%3."/>
      <w:lvlJc w:val="right"/>
      <w:pPr>
        <w:tabs>
          <w:tab w:val="num" w:pos="2508"/>
        </w:tabs>
        <w:ind w:left="2508" w:hanging="180"/>
      </w:pPr>
    </w:lvl>
    <w:lvl w:ilvl="3" w:tplc="73447FE8">
      <w:start w:val="1"/>
      <w:numFmt w:val="decimal"/>
      <w:lvlText w:val="%4."/>
      <w:lvlJc w:val="left"/>
      <w:pPr>
        <w:tabs>
          <w:tab w:val="num" w:pos="3228"/>
        </w:tabs>
        <w:ind w:left="3228" w:hanging="360"/>
      </w:pPr>
    </w:lvl>
    <w:lvl w:ilvl="4" w:tplc="4E8CD55C">
      <w:start w:val="1"/>
      <w:numFmt w:val="lowerLetter"/>
      <w:lvlText w:val="%5."/>
      <w:lvlJc w:val="left"/>
      <w:pPr>
        <w:tabs>
          <w:tab w:val="num" w:pos="3948"/>
        </w:tabs>
        <w:ind w:left="3948" w:hanging="360"/>
      </w:pPr>
    </w:lvl>
    <w:lvl w:ilvl="5" w:tplc="E9829CC6">
      <w:start w:val="1"/>
      <w:numFmt w:val="lowerRoman"/>
      <w:lvlText w:val="%6."/>
      <w:lvlJc w:val="right"/>
      <w:pPr>
        <w:tabs>
          <w:tab w:val="num" w:pos="4668"/>
        </w:tabs>
        <w:ind w:left="4668" w:hanging="180"/>
      </w:pPr>
    </w:lvl>
    <w:lvl w:ilvl="6" w:tplc="CB7E44A2">
      <w:start w:val="1"/>
      <w:numFmt w:val="decimal"/>
      <w:lvlText w:val="%7."/>
      <w:lvlJc w:val="left"/>
      <w:pPr>
        <w:tabs>
          <w:tab w:val="num" w:pos="5388"/>
        </w:tabs>
        <w:ind w:left="5388" w:hanging="360"/>
      </w:pPr>
    </w:lvl>
    <w:lvl w:ilvl="7" w:tplc="699E2B66">
      <w:start w:val="1"/>
      <w:numFmt w:val="lowerLetter"/>
      <w:lvlText w:val="%8."/>
      <w:lvlJc w:val="left"/>
      <w:pPr>
        <w:tabs>
          <w:tab w:val="num" w:pos="6108"/>
        </w:tabs>
        <w:ind w:left="6108" w:hanging="360"/>
      </w:pPr>
    </w:lvl>
    <w:lvl w:ilvl="8" w:tplc="65C847BE">
      <w:start w:val="1"/>
      <w:numFmt w:val="lowerRoman"/>
      <w:lvlText w:val="%9."/>
      <w:lvlJc w:val="right"/>
      <w:pPr>
        <w:tabs>
          <w:tab w:val="num" w:pos="6828"/>
        </w:tabs>
        <w:ind w:left="6828" w:hanging="180"/>
      </w:pPr>
    </w:lvl>
  </w:abstractNum>
  <w:abstractNum w:abstractNumId="25" w15:restartNumberingAfterBreak="0">
    <w:nsid w:val="67B30C85"/>
    <w:multiLevelType w:val="hybridMultilevel"/>
    <w:tmpl w:val="0F602D74"/>
    <w:lvl w:ilvl="0" w:tplc="35823A3A">
      <w:start w:val="1"/>
      <w:numFmt w:val="decimal"/>
      <w:lvlText w:val="%1)"/>
      <w:lvlJc w:val="left"/>
      <w:pPr>
        <w:tabs>
          <w:tab w:val="num" w:pos="720"/>
        </w:tabs>
        <w:ind w:left="720" w:hanging="360"/>
      </w:pPr>
      <w:rPr>
        <w:rFonts w:hint="default"/>
      </w:rPr>
    </w:lvl>
    <w:lvl w:ilvl="1" w:tplc="28FE043E">
      <w:start w:val="1"/>
      <w:numFmt w:val="lowerLetter"/>
      <w:lvlText w:val="%2)"/>
      <w:lvlJc w:val="left"/>
      <w:pPr>
        <w:tabs>
          <w:tab w:val="num" w:pos="1440"/>
        </w:tabs>
        <w:ind w:left="1440" w:hanging="360"/>
      </w:pPr>
      <w:rPr>
        <w:rFonts w:hint="default"/>
      </w:rPr>
    </w:lvl>
    <w:lvl w:ilvl="2" w:tplc="2AFECD92">
      <w:start w:val="1"/>
      <w:numFmt w:val="lowerRoman"/>
      <w:lvlText w:val="%3."/>
      <w:lvlJc w:val="right"/>
      <w:pPr>
        <w:tabs>
          <w:tab w:val="num" w:pos="2160"/>
        </w:tabs>
        <w:ind w:left="2160" w:hanging="180"/>
      </w:pPr>
    </w:lvl>
    <w:lvl w:ilvl="3" w:tplc="14D804D6">
      <w:start w:val="1"/>
      <w:numFmt w:val="decimal"/>
      <w:lvlText w:val="%4."/>
      <w:lvlJc w:val="left"/>
      <w:pPr>
        <w:tabs>
          <w:tab w:val="num" w:pos="2880"/>
        </w:tabs>
        <w:ind w:left="2880" w:hanging="360"/>
      </w:pPr>
    </w:lvl>
    <w:lvl w:ilvl="4" w:tplc="C4543E90">
      <w:start w:val="1"/>
      <w:numFmt w:val="lowerLetter"/>
      <w:lvlText w:val="%5."/>
      <w:lvlJc w:val="left"/>
      <w:pPr>
        <w:tabs>
          <w:tab w:val="num" w:pos="3600"/>
        </w:tabs>
        <w:ind w:left="3600" w:hanging="360"/>
      </w:pPr>
    </w:lvl>
    <w:lvl w:ilvl="5" w:tplc="8CE4B3DC">
      <w:start w:val="1"/>
      <w:numFmt w:val="lowerRoman"/>
      <w:lvlText w:val="%6."/>
      <w:lvlJc w:val="right"/>
      <w:pPr>
        <w:tabs>
          <w:tab w:val="num" w:pos="4320"/>
        </w:tabs>
        <w:ind w:left="4320" w:hanging="180"/>
      </w:pPr>
    </w:lvl>
    <w:lvl w:ilvl="6" w:tplc="9F18D6DC">
      <w:start w:val="1"/>
      <w:numFmt w:val="decimal"/>
      <w:lvlText w:val="%7."/>
      <w:lvlJc w:val="left"/>
      <w:pPr>
        <w:tabs>
          <w:tab w:val="num" w:pos="5040"/>
        </w:tabs>
        <w:ind w:left="5040" w:hanging="360"/>
      </w:pPr>
    </w:lvl>
    <w:lvl w:ilvl="7" w:tplc="534E53EC">
      <w:start w:val="1"/>
      <w:numFmt w:val="lowerLetter"/>
      <w:lvlText w:val="%8."/>
      <w:lvlJc w:val="left"/>
      <w:pPr>
        <w:tabs>
          <w:tab w:val="num" w:pos="5760"/>
        </w:tabs>
        <w:ind w:left="5760" w:hanging="360"/>
      </w:pPr>
    </w:lvl>
    <w:lvl w:ilvl="8" w:tplc="1A489B60">
      <w:start w:val="1"/>
      <w:numFmt w:val="lowerRoman"/>
      <w:lvlText w:val="%9."/>
      <w:lvlJc w:val="right"/>
      <w:pPr>
        <w:tabs>
          <w:tab w:val="num" w:pos="6480"/>
        </w:tabs>
        <w:ind w:left="6480" w:hanging="180"/>
      </w:pPr>
    </w:lvl>
  </w:abstractNum>
  <w:abstractNum w:abstractNumId="26" w15:restartNumberingAfterBreak="0">
    <w:nsid w:val="683930AE"/>
    <w:multiLevelType w:val="hybridMultilevel"/>
    <w:tmpl w:val="A65EE56E"/>
    <w:lvl w:ilvl="0" w:tplc="43E28C54">
      <w:start w:val="1"/>
      <w:numFmt w:val="decimal"/>
      <w:lvlText w:val="%1)"/>
      <w:lvlJc w:val="left"/>
      <w:pPr>
        <w:tabs>
          <w:tab w:val="num" w:pos="720"/>
        </w:tabs>
        <w:ind w:left="720" w:hanging="360"/>
      </w:pPr>
      <w:rPr>
        <w:rFonts w:hint="default"/>
      </w:rPr>
    </w:lvl>
    <w:lvl w:ilvl="1" w:tplc="1A5CB180">
      <w:start w:val="1"/>
      <w:numFmt w:val="lowerLetter"/>
      <w:lvlText w:val="%2)"/>
      <w:lvlJc w:val="left"/>
      <w:pPr>
        <w:tabs>
          <w:tab w:val="num" w:pos="1440"/>
        </w:tabs>
        <w:ind w:left="1440" w:hanging="360"/>
      </w:pPr>
      <w:rPr>
        <w:rFonts w:hint="default"/>
      </w:rPr>
    </w:lvl>
    <w:lvl w:ilvl="2" w:tplc="00D666E4">
      <w:start w:val="1"/>
      <w:numFmt w:val="lowerRoman"/>
      <w:lvlText w:val="%3."/>
      <w:lvlJc w:val="right"/>
      <w:pPr>
        <w:tabs>
          <w:tab w:val="num" w:pos="2160"/>
        </w:tabs>
        <w:ind w:left="2160" w:hanging="180"/>
      </w:pPr>
    </w:lvl>
    <w:lvl w:ilvl="3" w:tplc="CE6EC9F6">
      <w:start w:val="1"/>
      <w:numFmt w:val="decimal"/>
      <w:lvlText w:val="%4."/>
      <w:lvlJc w:val="left"/>
      <w:pPr>
        <w:tabs>
          <w:tab w:val="num" w:pos="2880"/>
        </w:tabs>
        <w:ind w:left="2880" w:hanging="360"/>
      </w:pPr>
    </w:lvl>
    <w:lvl w:ilvl="4" w:tplc="9D740DAC">
      <w:start w:val="1"/>
      <w:numFmt w:val="lowerLetter"/>
      <w:lvlText w:val="%5."/>
      <w:lvlJc w:val="left"/>
      <w:pPr>
        <w:tabs>
          <w:tab w:val="num" w:pos="3600"/>
        </w:tabs>
        <w:ind w:left="3600" w:hanging="360"/>
      </w:pPr>
    </w:lvl>
    <w:lvl w:ilvl="5" w:tplc="E7EE5CA6">
      <w:start w:val="1"/>
      <w:numFmt w:val="lowerRoman"/>
      <w:lvlText w:val="%6."/>
      <w:lvlJc w:val="right"/>
      <w:pPr>
        <w:tabs>
          <w:tab w:val="num" w:pos="4320"/>
        </w:tabs>
        <w:ind w:left="4320" w:hanging="180"/>
      </w:pPr>
    </w:lvl>
    <w:lvl w:ilvl="6" w:tplc="DB68C66E">
      <w:start w:val="1"/>
      <w:numFmt w:val="decimal"/>
      <w:lvlText w:val="%7."/>
      <w:lvlJc w:val="left"/>
      <w:pPr>
        <w:tabs>
          <w:tab w:val="num" w:pos="5040"/>
        </w:tabs>
        <w:ind w:left="5040" w:hanging="360"/>
      </w:pPr>
    </w:lvl>
    <w:lvl w:ilvl="7" w:tplc="0BD66E1C">
      <w:start w:val="1"/>
      <w:numFmt w:val="lowerLetter"/>
      <w:lvlText w:val="%8."/>
      <w:lvlJc w:val="left"/>
      <w:pPr>
        <w:tabs>
          <w:tab w:val="num" w:pos="5760"/>
        </w:tabs>
        <w:ind w:left="5760" w:hanging="360"/>
      </w:pPr>
    </w:lvl>
    <w:lvl w:ilvl="8" w:tplc="B4825DDC">
      <w:start w:val="1"/>
      <w:numFmt w:val="lowerRoman"/>
      <w:lvlText w:val="%9."/>
      <w:lvlJc w:val="right"/>
      <w:pPr>
        <w:tabs>
          <w:tab w:val="num" w:pos="6480"/>
        </w:tabs>
        <w:ind w:left="6480" w:hanging="180"/>
      </w:pPr>
    </w:lvl>
  </w:abstractNum>
  <w:abstractNum w:abstractNumId="27" w15:restartNumberingAfterBreak="0">
    <w:nsid w:val="68A95FDB"/>
    <w:multiLevelType w:val="hybridMultilevel"/>
    <w:tmpl w:val="20269B26"/>
    <w:lvl w:ilvl="0" w:tplc="7E784486">
      <w:start w:val="1"/>
      <w:numFmt w:val="decimal"/>
      <w:lvlText w:val="%1)"/>
      <w:lvlJc w:val="left"/>
      <w:pPr>
        <w:tabs>
          <w:tab w:val="num" w:pos="720"/>
        </w:tabs>
        <w:ind w:left="720" w:hanging="360"/>
      </w:pPr>
      <w:rPr>
        <w:rFonts w:hint="default"/>
      </w:rPr>
    </w:lvl>
    <w:lvl w:ilvl="1" w:tplc="4CD4FA64">
      <w:start w:val="27"/>
      <w:numFmt w:val="lowerLetter"/>
      <w:lvlText w:val="%2)"/>
      <w:lvlJc w:val="left"/>
      <w:pPr>
        <w:tabs>
          <w:tab w:val="num" w:pos="1440"/>
        </w:tabs>
        <w:ind w:left="1440" w:hanging="360"/>
      </w:pPr>
      <w:rPr>
        <w:rFonts w:hint="default"/>
      </w:rPr>
    </w:lvl>
    <w:lvl w:ilvl="2" w:tplc="85CC6DFE">
      <w:start w:val="1"/>
      <w:numFmt w:val="lowerRoman"/>
      <w:lvlText w:val="%3."/>
      <w:lvlJc w:val="right"/>
      <w:pPr>
        <w:tabs>
          <w:tab w:val="num" w:pos="2160"/>
        </w:tabs>
        <w:ind w:left="2160" w:hanging="180"/>
      </w:pPr>
    </w:lvl>
    <w:lvl w:ilvl="3" w:tplc="150A6294">
      <w:start w:val="1"/>
      <w:numFmt w:val="decimal"/>
      <w:lvlText w:val="%4."/>
      <w:lvlJc w:val="left"/>
      <w:pPr>
        <w:tabs>
          <w:tab w:val="num" w:pos="2880"/>
        </w:tabs>
        <w:ind w:left="2880" w:hanging="360"/>
      </w:pPr>
    </w:lvl>
    <w:lvl w:ilvl="4" w:tplc="662AC1D0">
      <w:start w:val="1"/>
      <w:numFmt w:val="lowerLetter"/>
      <w:lvlText w:val="%5."/>
      <w:lvlJc w:val="left"/>
      <w:pPr>
        <w:tabs>
          <w:tab w:val="num" w:pos="3600"/>
        </w:tabs>
        <w:ind w:left="3600" w:hanging="360"/>
      </w:pPr>
    </w:lvl>
    <w:lvl w:ilvl="5" w:tplc="D06412B8">
      <w:start w:val="1"/>
      <w:numFmt w:val="lowerRoman"/>
      <w:lvlText w:val="%6."/>
      <w:lvlJc w:val="right"/>
      <w:pPr>
        <w:tabs>
          <w:tab w:val="num" w:pos="4320"/>
        </w:tabs>
        <w:ind w:left="4320" w:hanging="180"/>
      </w:pPr>
    </w:lvl>
    <w:lvl w:ilvl="6" w:tplc="7CBA7784">
      <w:start w:val="1"/>
      <w:numFmt w:val="decimal"/>
      <w:lvlText w:val="%7."/>
      <w:lvlJc w:val="left"/>
      <w:pPr>
        <w:tabs>
          <w:tab w:val="num" w:pos="5040"/>
        </w:tabs>
        <w:ind w:left="5040" w:hanging="360"/>
      </w:pPr>
    </w:lvl>
    <w:lvl w:ilvl="7" w:tplc="93DE0E82">
      <w:start w:val="1"/>
      <w:numFmt w:val="lowerLetter"/>
      <w:lvlText w:val="%8."/>
      <w:lvlJc w:val="left"/>
      <w:pPr>
        <w:tabs>
          <w:tab w:val="num" w:pos="5760"/>
        </w:tabs>
        <w:ind w:left="5760" w:hanging="360"/>
      </w:pPr>
    </w:lvl>
    <w:lvl w:ilvl="8" w:tplc="EE8E6702">
      <w:start w:val="1"/>
      <w:numFmt w:val="lowerRoman"/>
      <w:lvlText w:val="%9."/>
      <w:lvlJc w:val="right"/>
      <w:pPr>
        <w:tabs>
          <w:tab w:val="num" w:pos="6480"/>
        </w:tabs>
        <w:ind w:left="6480" w:hanging="180"/>
      </w:pPr>
    </w:lvl>
  </w:abstractNum>
  <w:abstractNum w:abstractNumId="28" w15:restartNumberingAfterBreak="0">
    <w:nsid w:val="6E156AAC"/>
    <w:multiLevelType w:val="hybridMultilevel"/>
    <w:tmpl w:val="3704EEC0"/>
    <w:lvl w:ilvl="0" w:tplc="E5D00CDE">
      <w:start w:val="1"/>
      <w:numFmt w:val="decimal"/>
      <w:lvlText w:val="%1)"/>
      <w:lvlJc w:val="left"/>
      <w:pPr>
        <w:tabs>
          <w:tab w:val="num" w:pos="720"/>
        </w:tabs>
        <w:ind w:left="720" w:hanging="360"/>
      </w:pPr>
      <w:rPr>
        <w:rFonts w:hint="default"/>
      </w:rPr>
    </w:lvl>
    <w:lvl w:ilvl="1" w:tplc="E3746074">
      <w:start w:val="1"/>
      <w:numFmt w:val="lowerLetter"/>
      <w:lvlText w:val="%2."/>
      <w:lvlJc w:val="left"/>
      <w:pPr>
        <w:tabs>
          <w:tab w:val="num" w:pos="1440"/>
        </w:tabs>
        <w:ind w:left="1440" w:hanging="360"/>
      </w:pPr>
    </w:lvl>
    <w:lvl w:ilvl="2" w:tplc="A3C8A222">
      <w:start w:val="1"/>
      <w:numFmt w:val="lowerRoman"/>
      <w:lvlText w:val="%3."/>
      <w:lvlJc w:val="right"/>
      <w:pPr>
        <w:tabs>
          <w:tab w:val="num" w:pos="2160"/>
        </w:tabs>
        <w:ind w:left="2160" w:hanging="180"/>
      </w:pPr>
    </w:lvl>
    <w:lvl w:ilvl="3" w:tplc="8ADA78DC">
      <w:start w:val="1"/>
      <w:numFmt w:val="decimal"/>
      <w:lvlText w:val="%4."/>
      <w:lvlJc w:val="left"/>
      <w:pPr>
        <w:tabs>
          <w:tab w:val="num" w:pos="2880"/>
        </w:tabs>
        <w:ind w:left="2880" w:hanging="360"/>
      </w:pPr>
    </w:lvl>
    <w:lvl w:ilvl="4" w:tplc="03F2CFB6">
      <w:start w:val="1"/>
      <w:numFmt w:val="lowerLetter"/>
      <w:lvlText w:val="%5."/>
      <w:lvlJc w:val="left"/>
      <w:pPr>
        <w:tabs>
          <w:tab w:val="num" w:pos="3600"/>
        </w:tabs>
        <w:ind w:left="3600" w:hanging="360"/>
      </w:pPr>
    </w:lvl>
    <w:lvl w:ilvl="5" w:tplc="1F7EAF3E">
      <w:start w:val="1"/>
      <w:numFmt w:val="lowerRoman"/>
      <w:lvlText w:val="%6."/>
      <w:lvlJc w:val="right"/>
      <w:pPr>
        <w:tabs>
          <w:tab w:val="num" w:pos="4320"/>
        </w:tabs>
        <w:ind w:left="4320" w:hanging="180"/>
      </w:pPr>
    </w:lvl>
    <w:lvl w:ilvl="6" w:tplc="4F2A6DE6">
      <w:start w:val="1"/>
      <w:numFmt w:val="decimal"/>
      <w:lvlText w:val="%7."/>
      <w:lvlJc w:val="left"/>
      <w:pPr>
        <w:tabs>
          <w:tab w:val="num" w:pos="5040"/>
        </w:tabs>
        <w:ind w:left="5040" w:hanging="360"/>
      </w:pPr>
    </w:lvl>
    <w:lvl w:ilvl="7" w:tplc="773A60AC">
      <w:start w:val="1"/>
      <w:numFmt w:val="lowerLetter"/>
      <w:lvlText w:val="%8."/>
      <w:lvlJc w:val="left"/>
      <w:pPr>
        <w:tabs>
          <w:tab w:val="num" w:pos="5760"/>
        </w:tabs>
        <w:ind w:left="5760" w:hanging="360"/>
      </w:pPr>
    </w:lvl>
    <w:lvl w:ilvl="8" w:tplc="083C4F2C">
      <w:start w:val="1"/>
      <w:numFmt w:val="lowerRoman"/>
      <w:lvlText w:val="%9."/>
      <w:lvlJc w:val="right"/>
      <w:pPr>
        <w:tabs>
          <w:tab w:val="num" w:pos="6480"/>
        </w:tabs>
        <w:ind w:left="6480" w:hanging="180"/>
      </w:pPr>
    </w:lvl>
  </w:abstractNum>
  <w:abstractNum w:abstractNumId="29" w15:restartNumberingAfterBreak="0">
    <w:nsid w:val="71616A95"/>
    <w:multiLevelType w:val="hybridMultilevel"/>
    <w:tmpl w:val="31AE36A2"/>
    <w:lvl w:ilvl="0" w:tplc="3636200A">
      <w:start w:val="1"/>
      <w:numFmt w:val="decimal"/>
      <w:lvlText w:val="%1)"/>
      <w:lvlJc w:val="left"/>
      <w:pPr>
        <w:tabs>
          <w:tab w:val="num" w:pos="1068"/>
        </w:tabs>
        <w:ind w:left="1068" w:hanging="360"/>
      </w:pPr>
    </w:lvl>
    <w:lvl w:ilvl="1" w:tplc="8A86D13E">
      <w:start w:val="1"/>
      <w:numFmt w:val="lowerLetter"/>
      <w:lvlText w:val="%2)"/>
      <w:lvlJc w:val="left"/>
      <w:pPr>
        <w:tabs>
          <w:tab w:val="num" w:pos="1788"/>
        </w:tabs>
        <w:ind w:left="1788" w:hanging="360"/>
      </w:pPr>
    </w:lvl>
    <w:lvl w:ilvl="2" w:tplc="F7E6DFD4">
      <w:start w:val="1"/>
      <w:numFmt w:val="lowerRoman"/>
      <w:lvlText w:val="%3."/>
      <w:lvlJc w:val="right"/>
      <w:pPr>
        <w:tabs>
          <w:tab w:val="num" w:pos="2508"/>
        </w:tabs>
        <w:ind w:left="2508" w:hanging="180"/>
      </w:pPr>
    </w:lvl>
    <w:lvl w:ilvl="3" w:tplc="612645B4">
      <w:start w:val="1"/>
      <w:numFmt w:val="decimal"/>
      <w:lvlText w:val="%4."/>
      <w:lvlJc w:val="left"/>
      <w:pPr>
        <w:tabs>
          <w:tab w:val="num" w:pos="3228"/>
        </w:tabs>
        <w:ind w:left="3228" w:hanging="360"/>
      </w:pPr>
    </w:lvl>
    <w:lvl w:ilvl="4" w:tplc="73061CA6">
      <w:start w:val="1"/>
      <w:numFmt w:val="lowerLetter"/>
      <w:lvlText w:val="%5."/>
      <w:lvlJc w:val="left"/>
      <w:pPr>
        <w:tabs>
          <w:tab w:val="num" w:pos="3948"/>
        </w:tabs>
        <w:ind w:left="3948" w:hanging="360"/>
      </w:pPr>
    </w:lvl>
    <w:lvl w:ilvl="5" w:tplc="527CE334">
      <w:start w:val="1"/>
      <w:numFmt w:val="lowerRoman"/>
      <w:lvlText w:val="%6."/>
      <w:lvlJc w:val="right"/>
      <w:pPr>
        <w:tabs>
          <w:tab w:val="num" w:pos="4668"/>
        </w:tabs>
        <w:ind w:left="4668" w:hanging="180"/>
      </w:pPr>
    </w:lvl>
    <w:lvl w:ilvl="6" w:tplc="CEF2D54E">
      <w:start w:val="1"/>
      <w:numFmt w:val="decimal"/>
      <w:lvlText w:val="%7."/>
      <w:lvlJc w:val="left"/>
      <w:pPr>
        <w:tabs>
          <w:tab w:val="num" w:pos="5388"/>
        </w:tabs>
        <w:ind w:left="5388" w:hanging="360"/>
      </w:pPr>
    </w:lvl>
    <w:lvl w:ilvl="7" w:tplc="B3C4E6B4">
      <w:start w:val="1"/>
      <w:numFmt w:val="lowerLetter"/>
      <w:lvlText w:val="%8."/>
      <w:lvlJc w:val="left"/>
      <w:pPr>
        <w:tabs>
          <w:tab w:val="num" w:pos="6108"/>
        </w:tabs>
        <w:ind w:left="6108" w:hanging="360"/>
      </w:pPr>
    </w:lvl>
    <w:lvl w:ilvl="8" w:tplc="038C5234">
      <w:start w:val="1"/>
      <w:numFmt w:val="lowerRoman"/>
      <w:lvlText w:val="%9."/>
      <w:lvlJc w:val="right"/>
      <w:pPr>
        <w:tabs>
          <w:tab w:val="num" w:pos="6828"/>
        </w:tabs>
        <w:ind w:left="6828" w:hanging="180"/>
      </w:pPr>
    </w:lvl>
  </w:abstractNum>
  <w:abstractNum w:abstractNumId="30" w15:restartNumberingAfterBreak="0">
    <w:nsid w:val="7B400C4A"/>
    <w:multiLevelType w:val="hybridMultilevel"/>
    <w:tmpl w:val="2BC8F80C"/>
    <w:lvl w:ilvl="0" w:tplc="A53C88E2">
      <w:start w:val="1"/>
      <w:numFmt w:val="decimal"/>
      <w:lvlText w:val="%1)"/>
      <w:lvlJc w:val="left"/>
      <w:pPr>
        <w:tabs>
          <w:tab w:val="num" w:pos="720"/>
        </w:tabs>
        <w:ind w:left="720" w:hanging="360"/>
      </w:pPr>
      <w:rPr>
        <w:rFonts w:hint="default"/>
      </w:rPr>
    </w:lvl>
    <w:lvl w:ilvl="1" w:tplc="DCCAD308">
      <w:start w:val="2"/>
      <w:numFmt w:val="lowerLetter"/>
      <w:lvlText w:val="%2)"/>
      <w:lvlJc w:val="left"/>
      <w:pPr>
        <w:tabs>
          <w:tab w:val="num" w:pos="1440"/>
        </w:tabs>
        <w:ind w:left="1440" w:hanging="360"/>
      </w:pPr>
      <w:rPr>
        <w:rFonts w:hint="default"/>
        <w:color w:val="auto"/>
      </w:rPr>
    </w:lvl>
    <w:lvl w:ilvl="2" w:tplc="89DC31F8">
      <w:start w:val="1"/>
      <w:numFmt w:val="lowerRoman"/>
      <w:lvlText w:val="%3."/>
      <w:lvlJc w:val="right"/>
      <w:pPr>
        <w:tabs>
          <w:tab w:val="num" w:pos="2160"/>
        </w:tabs>
        <w:ind w:left="2160" w:hanging="180"/>
      </w:pPr>
    </w:lvl>
    <w:lvl w:ilvl="3" w:tplc="47E21C0E">
      <w:start w:val="1"/>
      <w:numFmt w:val="decimal"/>
      <w:lvlText w:val="%4."/>
      <w:lvlJc w:val="left"/>
      <w:pPr>
        <w:tabs>
          <w:tab w:val="num" w:pos="2880"/>
        </w:tabs>
        <w:ind w:left="2880" w:hanging="360"/>
      </w:pPr>
    </w:lvl>
    <w:lvl w:ilvl="4" w:tplc="A114F42E">
      <w:start w:val="1"/>
      <w:numFmt w:val="lowerLetter"/>
      <w:lvlText w:val="%5."/>
      <w:lvlJc w:val="left"/>
      <w:pPr>
        <w:tabs>
          <w:tab w:val="num" w:pos="3600"/>
        </w:tabs>
        <w:ind w:left="3600" w:hanging="360"/>
      </w:pPr>
    </w:lvl>
    <w:lvl w:ilvl="5" w:tplc="0FC09F60">
      <w:start w:val="1"/>
      <w:numFmt w:val="lowerRoman"/>
      <w:lvlText w:val="%6."/>
      <w:lvlJc w:val="right"/>
      <w:pPr>
        <w:tabs>
          <w:tab w:val="num" w:pos="4320"/>
        </w:tabs>
        <w:ind w:left="4320" w:hanging="180"/>
      </w:pPr>
    </w:lvl>
    <w:lvl w:ilvl="6" w:tplc="A5A071B6">
      <w:start w:val="1"/>
      <w:numFmt w:val="decimal"/>
      <w:lvlText w:val="%7."/>
      <w:lvlJc w:val="left"/>
      <w:pPr>
        <w:tabs>
          <w:tab w:val="num" w:pos="5040"/>
        </w:tabs>
        <w:ind w:left="5040" w:hanging="360"/>
      </w:pPr>
    </w:lvl>
    <w:lvl w:ilvl="7" w:tplc="C068E572">
      <w:start w:val="1"/>
      <w:numFmt w:val="lowerLetter"/>
      <w:lvlText w:val="%8."/>
      <w:lvlJc w:val="left"/>
      <w:pPr>
        <w:tabs>
          <w:tab w:val="num" w:pos="5760"/>
        </w:tabs>
        <w:ind w:left="5760" w:hanging="360"/>
      </w:pPr>
    </w:lvl>
    <w:lvl w:ilvl="8" w:tplc="0600875E">
      <w:start w:val="1"/>
      <w:numFmt w:val="lowerRoman"/>
      <w:lvlText w:val="%9."/>
      <w:lvlJc w:val="right"/>
      <w:pPr>
        <w:tabs>
          <w:tab w:val="num" w:pos="6480"/>
        </w:tabs>
        <w:ind w:left="6480" w:hanging="180"/>
      </w:pPr>
    </w:lvl>
  </w:abstractNum>
  <w:abstractNum w:abstractNumId="31" w15:restartNumberingAfterBreak="0">
    <w:nsid w:val="7D544A11"/>
    <w:multiLevelType w:val="hybridMultilevel"/>
    <w:tmpl w:val="9B2C5FC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E7E05F6"/>
    <w:multiLevelType w:val="hybridMultilevel"/>
    <w:tmpl w:val="9B2C5FC8"/>
    <w:lvl w:ilvl="0" w:tplc="D63A1F90">
      <w:start w:val="1"/>
      <w:numFmt w:val="decimal"/>
      <w:lvlText w:val="%1)"/>
      <w:lvlJc w:val="left"/>
      <w:pPr>
        <w:tabs>
          <w:tab w:val="num" w:pos="720"/>
        </w:tabs>
        <w:ind w:left="720" w:hanging="360"/>
      </w:pPr>
      <w:rPr>
        <w:rFonts w:hint="default"/>
      </w:rPr>
    </w:lvl>
    <w:lvl w:ilvl="1" w:tplc="405091DC">
      <w:start w:val="1"/>
      <w:numFmt w:val="lowerLetter"/>
      <w:lvlText w:val="%2."/>
      <w:lvlJc w:val="left"/>
      <w:pPr>
        <w:tabs>
          <w:tab w:val="num" w:pos="1440"/>
        </w:tabs>
        <w:ind w:left="1440" w:hanging="360"/>
      </w:pPr>
    </w:lvl>
    <w:lvl w:ilvl="2" w:tplc="52EA3F8A">
      <w:start w:val="1"/>
      <w:numFmt w:val="lowerRoman"/>
      <w:lvlText w:val="%3."/>
      <w:lvlJc w:val="right"/>
      <w:pPr>
        <w:tabs>
          <w:tab w:val="num" w:pos="2160"/>
        </w:tabs>
        <w:ind w:left="2160" w:hanging="180"/>
      </w:pPr>
    </w:lvl>
    <w:lvl w:ilvl="3" w:tplc="FC7CD98A">
      <w:start w:val="1"/>
      <w:numFmt w:val="decimal"/>
      <w:lvlText w:val="%4."/>
      <w:lvlJc w:val="left"/>
      <w:pPr>
        <w:tabs>
          <w:tab w:val="num" w:pos="2880"/>
        </w:tabs>
        <w:ind w:left="2880" w:hanging="360"/>
      </w:pPr>
    </w:lvl>
    <w:lvl w:ilvl="4" w:tplc="1CA06706">
      <w:start w:val="1"/>
      <w:numFmt w:val="lowerLetter"/>
      <w:lvlText w:val="%5."/>
      <w:lvlJc w:val="left"/>
      <w:pPr>
        <w:tabs>
          <w:tab w:val="num" w:pos="3600"/>
        </w:tabs>
        <w:ind w:left="3600" w:hanging="360"/>
      </w:pPr>
    </w:lvl>
    <w:lvl w:ilvl="5" w:tplc="C16A80C0">
      <w:start w:val="1"/>
      <w:numFmt w:val="lowerRoman"/>
      <w:lvlText w:val="%6."/>
      <w:lvlJc w:val="right"/>
      <w:pPr>
        <w:tabs>
          <w:tab w:val="num" w:pos="4320"/>
        </w:tabs>
        <w:ind w:left="4320" w:hanging="180"/>
      </w:pPr>
    </w:lvl>
    <w:lvl w:ilvl="6" w:tplc="E8801002">
      <w:start w:val="1"/>
      <w:numFmt w:val="decimal"/>
      <w:lvlText w:val="%7."/>
      <w:lvlJc w:val="left"/>
      <w:pPr>
        <w:tabs>
          <w:tab w:val="num" w:pos="5040"/>
        </w:tabs>
        <w:ind w:left="5040" w:hanging="360"/>
      </w:pPr>
    </w:lvl>
    <w:lvl w:ilvl="7" w:tplc="6C8237D2">
      <w:start w:val="1"/>
      <w:numFmt w:val="lowerLetter"/>
      <w:lvlText w:val="%8."/>
      <w:lvlJc w:val="left"/>
      <w:pPr>
        <w:tabs>
          <w:tab w:val="num" w:pos="5760"/>
        </w:tabs>
        <w:ind w:left="5760" w:hanging="360"/>
      </w:pPr>
    </w:lvl>
    <w:lvl w:ilvl="8" w:tplc="D6B09582">
      <w:start w:val="1"/>
      <w:numFmt w:val="lowerRoman"/>
      <w:lvlText w:val="%9."/>
      <w:lvlJc w:val="right"/>
      <w:pPr>
        <w:tabs>
          <w:tab w:val="num" w:pos="6480"/>
        </w:tabs>
        <w:ind w:left="6480" w:hanging="180"/>
      </w:pPr>
    </w:lvl>
  </w:abstractNum>
  <w:num w:numId="1" w16cid:durableId="1503202195">
    <w:abstractNumId w:val="6"/>
  </w:num>
  <w:num w:numId="2" w16cid:durableId="720786060">
    <w:abstractNumId w:val="8"/>
  </w:num>
  <w:num w:numId="3" w16cid:durableId="911935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079676">
    <w:abstractNumId w:val="30"/>
  </w:num>
  <w:num w:numId="5" w16cid:durableId="2100324667">
    <w:abstractNumId w:val="27"/>
  </w:num>
  <w:num w:numId="6" w16cid:durableId="1094279798">
    <w:abstractNumId w:val="3"/>
  </w:num>
  <w:num w:numId="7" w16cid:durableId="446856709">
    <w:abstractNumId w:val="28"/>
  </w:num>
  <w:num w:numId="8" w16cid:durableId="1807238164">
    <w:abstractNumId w:val="26"/>
  </w:num>
  <w:num w:numId="9" w16cid:durableId="1705247545">
    <w:abstractNumId w:val="25"/>
  </w:num>
  <w:num w:numId="10" w16cid:durableId="1079444384">
    <w:abstractNumId w:val="13"/>
  </w:num>
  <w:num w:numId="11" w16cid:durableId="890310164">
    <w:abstractNumId w:val="5"/>
  </w:num>
  <w:num w:numId="12" w16cid:durableId="1241478621">
    <w:abstractNumId w:val="7"/>
  </w:num>
  <w:num w:numId="13" w16cid:durableId="1874490775">
    <w:abstractNumId w:val="24"/>
  </w:num>
  <w:num w:numId="14" w16cid:durableId="2010399851">
    <w:abstractNumId w:val="29"/>
  </w:num>
  <w:num w:numId="15" w16cid:durableId="2015181983">
    <w:abstractNumId w:val="4"/>
  </w:num>
  <w:num w:numId="16" w16cid:durableId="1295136837">
    <w:abstractNumId w:val="32"/>
  </w:num>
  <w:num w:numId="17" w16cid:durableId="1801191599">
    <w:abstractNumId w:val="10"/>
  </w:num>
  <w:num w:numId="18" w16cid:durableId="1991670996">
    <w:abstractNumId w:val="31"/>
  </w:num>
  <w:num w:numId="19" w16cid:durableId="826172867">
    <w:abstractNumId w:val="21"/>
  </w:num>
  <w:num w:numId="20" w16cid:durableId="827943746">
    <w:abstractNumId w:val="16"/>
  </w:num>
  <w:num w:numId="21" w16cid:durableId="502277364">
    <w:abstractNumId w:val="11"/>
  </w:num>
  <w:num w:numId="22" w16cid:durableId="1416904614">
    <w:abstractNumId w:val="18"/>
  </w:num>
  <w:num w:numId="23" w16cid:durableId="248124159">
    <w:abstractNumId w:val="14"/>
  </w:num>
  <w:num w:numId="24" w16cid:durableId="1915891268">
    <w:abstractNumId w:val="0"/>
  </w:num>
  <w:num w:numId="25" w16cid:durableId="747507281">
    <w:abstractNumId w:val="17"/>
  </w:num>
  <w:num w:numId="26" w16cid:durableId="2052414272">
    <w:abstractNumId w:val="23"/>
  </w:num>
  <w:num w:numId="27" w16cid:durableId="1593127194">
    <w:abstractNumId w:val="22"/>
  </w:num>
  <w:num w:numId="28" w16cid:durableId="1808425846">
    <w:abstractNumId w:val="15"/>
  </w:num>
  <w:num w:numId="29" w16cid:durableId="1828015464">
    <w:abstractNumId w:val="19"/>
  </w:num>
  <w:num w:numId="30" w16cid:durableId="1275408568">
    <w:abstractNumId w:val="20"/>
  </w:num>
  <w:num w:numId="31" w16cid:durableId="887031150">
    <w:abstractNumId w:val="9"/>
  </w:num>
  <w:num w:numId="32" w16cid:durableId="971256375">
    <w:abstractNumId w:val="2"/>
  </w:num>
  <w:num w:numId="33" w16cid:durableId="1934435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8A"/>
    <w:rsid w:val="000035B4"/>
    <w:rsid w:val="001440EC"/>
    <w:rsid w:val="0016289E"/>
    <w:rsid w:val="00182622"/>
    <w:rsid w:val="002F65CC"/>
    <w:rsid w:val="00417DEF"/>
    <w:rsid w:val="005E41A1"/>
    <w:rsid w:val="00700840"/>
    <w:rsid w:val="007761A3"/>
    <w:rsid w:val="007B2962"/>
    <w:rsid w:val="00813DE1"/>
    <w:rsid w:val="008D3807"/>
    <w:rsid w:val="00A9173B"/>
    <w:rsid w:val="00B42C98"/>
    <w:rsid w:val="00B65C4D"/>
    <w:rsid w:val="00B6623E"/>
    <w:rsid w:val="00C259DD"/>
    <w:rsid w:val="00DA4293"/>
    <w:rsid w:val="00E31622"/>
    <w:rsid w:val="00E33420"/>
    <w:rsid w:val="00E762EC"/>
    <w:rsid w:val="00EA0044"/>
    <w:rsid w:val="00EA33A3"/>
    <w:rsid w:val="00F61E8A"/>
    <w:rsid w:val="00F85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4C3D"/>
  <w15:chartTrackingRefBased/>
  <w15:docId w15:val="{677F5D94-8C94-42F3-BF82-4EBBF77D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1E8A"/>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F61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61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61E8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61E8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61E8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61E8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1E8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1E8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1E8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1E8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61E8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61E8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61E8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61E8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61E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1E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1E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1E8A"/>
    <w:rPr>
      <w:rFonts w:eastAsiaTheme="majorEastAsia" w:cstheme="majorBidi"/>
      <w:color w:val="272727" w:themeColor="text1" w:themeTint="D8"/>
    </w:rPr>
  </w:style>
  <w:style w:type="paragraph" w:styleId="Nzev">
    <w:name w:val="Title"/>
    <w:basedOn w:val="Normln"/>
    <w:next w:val="Normln"/>
    <w:link w:val="NzevChar"/>
    <w:uiPriority w:val="10"/>
    <w:qFormat/>
    <w:rsid w:val="00F6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1E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61E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1E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61E8A"/>
    <w:pPr>
      <w:spacing w:before="160"/>
      <w:jc w:val="center"/>
    </w:pPr>
    <w:rPr>
      <w:i/>
      <w:iCs/>
      <w:color w:val="404040" w:themeColor="text1" w:themeTint="BF"/>
    </w:rPr>
  </w:style>
  <w:style w:type="character" w:customStyle="1" w:styleId="CittChar">
    <w:name w:val="Citát Char"/>
    <w:basedOn w:val="Standardnpsmoodstavce"/>
    <w:link w:val="Citt"/>
    <w:uiPriority w:val="29"/>
    <w:rsid w:val="00F61E8A"/>
    <w:rPr>
      <w:i/>
      <w:iCs/>
      <w:color w:val="404040" w:themeColor="text1" w:themeTint="BF"/>
    </w:rPr>
  </w:style>
  <w:style w:type="paragraph" w:styleId="Odstavecseseznamem">
    <w:name w:val="List Paragraph"/>
    <w:basedOn w:val="Normln"/>
    <w:uiPriority w:val="34"/>
    <w:qFormat/>
    <w:rsid w:val="00F61E8A"/>
    <w:pPr>
      <w:ind w:left="720"/>
      <w:contextualSpacing/>
    </w:pPr>
  </w:style>
  <w:style w:type="character" w:styleId="Zdraznnintenzivn">
    <w:name w:val="Intense Emphasis"/>
    <w:basedOn w:val="Standardnpsmoodstavce"/>
    <w:uiPriority w:val="21"/>
    <w:qFormat/>
    <w:rsid w:val="00F61E8A"/>
    <w:rPr>
      <w:i/>
      <w:iCs/>
      <w:color w:val="2F5496" w:themeColor="accent1" w:themeShade="BF"/>
    </w:rPr>
  </w:style>
  <w:style w:type="paragraph" w:styleId="Vrazncitt">
    <w:name w:val="Intense Quote"/>
    <w:basedOn w:val="Normln"/>
    <w:next w:val="Normln"/>
    <w:link w:val="VrazncittChar"/>
    <w:uiPriority w:val="30"/>
    <w:qFormat/>
    <w:rsid w:val="00F61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61E8A"/>
    <w:rPr>
      <w:i/>
      <w:iCs/>
      <w:color w:val="2F5496" w:themeColor="accent1" w:themeShade="BF"/>
    </w:rPr>
  </w:style>
  <w:style w:type="character" w:styleId="Odkazintenzivn">
    <w:name w:val="Intense Reference"/>
    <w:basedOn w:val="Standardnpsmoodstavce"/>
    <w:uiPriority w:val="32"/>
    <w:qFormat/>
    <w:rsid w:val="00F61E8A"/>
    <w:rPr>
      <w:b/>
      <w:bCs/>
      <w:smallCaps/>
      <w:color w:val="2F5496" w:themeColor="accent1" w:themeShade="BF"/>
      <w:spacing w:val="5"/>
    </w:rPr>
  </w:style>
  <w:style w:type="paragraph" w:styleId="Textpoznpodarou">
    <w:name w:val="footnote text"/>
    <w:basedOn w:val="Normln"/>
    <w:link w:val="TextpoznpodarouChar"/>
    <w:uiPriority w:val="99"/>
    <w:rsid w:val="00F61E8A"/>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rsid w:val="00F61E8A"/>
    <w:rPr>
      <w:rFonts w:ascii="Times New Roman" w:eastAsia="Times New Roman" w:hAnsi="Times New Roman" w:cs="Times New Roman"/>
      <w:kern w:val="0"/>
      <w:sz w:val="20"/>
      <w:szCs w:val="20"/>
      <w:lang w:eastAsia="cs-CZ"/>
      <w14:ligatures w14:val="none"/>
    </w:rPr>
  </w:style>
  <w:style w:type="character" w:styleId="Znakapoznpodarou">
    <w:name w:val="footnote reference"/>
    <w:uiPriority w:val="99"/>
    <w:rsid w:val="00F61E8A"/>
    <w:rPr>
      <w:vertAlign w:val="superscript"/>
    </w:rPr>
  </w:style>
  <w:style w:type="paragraph" w:styleId="Zhlav">
    <w:name w:val="header"/>
    <w:basedOn w:val="Normln"/>
    <w:link w:val="ZhlavChar"/>
    <w:uiPriority w:val="99"/>
    <w:unhideWhenUsed/>
    <w:rsid w:val="00A917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173B"/>
    <w:rPr>
      <w:rFonts w:ascii="Calibri" w:eastAsia="Calibri" w:hAnsi="Calibri" w:cs="Times New Roman"/>
      <w:kern w:val="0"/>
      <w14:ligatures w14:val="none"/>
    </w:rPr>
  </w:style>
  <w:style w:type="paragraph" w:styleId="Zpat">
    <w:name w:val="footer"/>
    <w:basedOn w:val="Normln"/>
    <w:link w:val="ZpatChar"/>
    <w:uiPriority w:val="99"/>
    <w:unhideWhenUsed/>
    <w:rsid w:val="00A9173B"/>
    <w:pPr>
      <w:tabs>
        <w:tab w:val="center" w:pos="4536"/>
        <w:tab w:val="right" w:pos="9072"/>
      </w:tabs>
      <w:spacing w:after="0" w:line="240" w:lineRule="auto"/>
    </w:pPr>
  </w:style>
  <w:style w:type="character" w:customStyle="1" w:styleId="ZpatChar">
    <w:name w:val="Zápatí Char"/>
    <w:basedOn w:val="Standardnpsmoodstavce"/>
    <w:link w:val="Zpat"/>
    <w:uiPriority w:val="99"/>
    <w:rsid w:val="00A9173B"/>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B6623E"/>
    <w:rPr>
      <w:sz w:val="16"/>
      <w:szCs w:val="16"/>
    </w:rPr>
  </w:style>
  <w:style w:type="paragraph" w:styleId="Textkomente">
    <w:name w:val="annotation text"/>
    <w:basedOn w:val="Normln"/>
    <w:link w:val="TextkomenteChar"/>
    <w:uiPriority w:val="99"/>
    <w:unhideWhenUsed/>
    <w:rsid w:val="00B6623E"/>
    <w:pPr>
      <w:spacing w:line="240" w:lineRule="auto"/>
    </w:pPr>
    <w:rPr>
      <w:sz w:val="20"/>
      <w:szCs w:val="20"/>
    </w:rPr>
  </w:style>
  <w:style w:type="character" w:customStyle="1" w:styleId="TextkomenteChar">
    <w:name w:val="Text komentáře Char"/>
    <w:basedOn w:val="Standardnpsmoodstavce"/>
    <w:link w:val="Textkomente"/>
    <w:uiPriority w:val="99"/>
    <w:rsid w:val="00B6623E"/>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B6623E"/>
    <w:rPr>
      <w:b/>
      <w:bCs/>
    </w:rPr>
  </w:style>
  <w:style w:type="character" w:customStyle="1" w:styleId="PedmtkomenteChar">
    <w:name w:val="Předmět komentáře Char"/>
    <w:basedOn w:val="TextkomenteChar"/>
    <w:link w:val="Pedmtkomente"/>
    <w:uiPriority w:val="99"/>
    <w:semiHidden/>
    <w:rsid w:val="00B6623E"/>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3782</Words>
  <Characters>22319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Dimiděnková</dc:creator>
  <cp:keywords/>
  <dc:description/>
  <cp:lastModifiedBy>Alžběta Dimiděnková</cp:lastModifiedBy>
  <cp:revision>5</cp:revision>
  <dcterms:created xsi:type="dcterms:W3CDTF">2025-09-11T07:32:00Z</dcterms:created>
  <dcterms:modified xsi:type="dcterms:W3CDTF">2025-09-30T10:25:00Z</dcterms:modified>
</cp:coreProperties>
</file>